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D13878">
            <w:pPr>
              <w:pStyle w:val="TableParagraph"/>
              <w:spacing w:line="199" w:lineRule="exact"/>
              <w:ind w:left="120"/>
            </w:pPr>
            <w:hyperlink r:id="rId8">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pPr>
              <w:pStyle w:val="TableParagraph"/>
              <w:spacing w:before="2"/>
              <w:ind w:left="120"/>
            </w:pPr>
            <w:proofErr w:type="gramStart"/>
            <w:r>
              <w:t>внесен в Государственный реестр кредитных потребительских кооперативов, о чем в данный реестр внесена запись за № 226.</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9"/>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D13878">
      <w:pPr>
        <w:pStyle w:val="a3"/>
        <w:spacing w:after="30" w:line="28" w:lineRule="exact"/>
        <w:ind w:left="114"/>
        <w:jc w:val="left"/>
        <w:rPr>
          <w:sz w:val="2"/>
        </w:rPr>
      </w:pPr>
      <w:r>
        <w:lastRenderedPageBreak/>
        <w:pict>
          <v:shape id="_x0000_s1038" style="position:absolute;left:0;text-align:left;margin-left:78.75pt;margin-top:786.7pt;width:480.2pt;height:.75pt;z-index:-17949696;mso-position-horizontal-relative:page;mso-position-vertical-relative:page" coordorigin="1575,15734" coordsize="9604,15" o:spt="100" adj="0,,0" path="m2199,15734r-624,l1575,15748r624,l2199,15734xm11179,15734r-29,l4792,15734r-57,l2257,15734r-58,l2199,15748r58,l4735,15748r57,l11150,15748r29,l11179,15734xe" fillcolor="black" stroked="f">
            <v:stroke joinstyle="round"/>
            <v:formulas/>
            <v:path arrowok="t" o:connecttype="segments"/>
            <w10:wrap anchorx="page" anchory="page"/>
          </v:shape>
        </w:pict>
      </w:r>
      <w:r>
        <w:rPr>
          <w:sz w:val="2"/>
        </w:rPr>
      </w:r>
      <w:r>
        <w:rPr>
          <w:sz w:val="2"/>
        </w:rPr>
        <w:pict>
          <v:group id="_x0000_s1036" style="width:480.2pt;height:1.45pt;mso-position-horizontal-relative:char;mso-position-vertical-relative:line" coordsize="9604,29">
            <v:shape id="_x0000_s1037"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D13878">
      <w:pPr>
        <w:pStyle w:val="a3"/>
        <w:spacing w:after="23" w:line="28" w:lineRule="exact"/>
        <w:ind w:left="114"/>
        <w:jc w:val="left"/>
        <w:rPr>
          <w:sz w:val="2"/>
        </w:rPr>
      </w:pPr>
      <w:r>
        <w:rPr>
          <w:sz w:val="2"/>
        </w:rPr>
      </w:r>
      <w:r>
        <w:rPr>
          <w:sz w:val="2"/>
        </w:rPr>
        <w:pict>
          <v:group id="_x0000_s1034" style="width:480.2pt;height:1.45pt;mso-position-horizontal-relative:char;mso-position-vertical-relative:line" coordsize="9604,29">
            <v:shape id="_x0000_s1035"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0"/>
          <w:pgSz w:w="11910" w:h="16840"/>
          <w:pgMar w:top="540" w:right="580" w:bottom="300" w:left="1460" w:header="0" w:footer="111" w:gutter="0"/>
          <w:cols w:space="720"/>
        </w:sectPr>
      </w:pPr>
    </w:p>
    <w:p w:rsidR="005976FC" w:rsidRDefault="00D13878">
      <w:pPr>
        <w:pStyle w:val="a3"/>
        <w:spacing w:after="23" w:line="28" w:lineRule="exact"/>
        <w:ind w:left="114"/>
        <w:jc w:val="left"/>
        <w:rPr>
          <w:sz w:val="2"/>
        </w:rPr>
      </w:pPr>
      <w:r>
        <w:lastRenderedPageBreak/>
        <w:pict>
          <v:shape id="_x0000_s1033" style="position:absolute;left:0;text-align:left;margin-left:78.75pt;margin-top:779.5pt;width:480.2pt;height:.75pt;z-index:-17948160;mso-position-horizontal-relative:page;mso-position-vertical-relative:page" coordorigin="1575,15590" coordsize="9604,15" o:spt="100" adj="0,,0" path="m2199,15590r-624,l1575,15604r624,l2199,15590xm11179,15590r-29,l4792,15590r-57,l2257,15590r-58,l2199,15604r58,l4735,15604r57,l11150,15604r29,l11179,15590xe" fillcolor="black" stroked="f">
            <v:stroke joinstyle="round"/>
            <v:formulas/>
            <v:path arrowok="t" o:connecttype="segments"/>
            <w10:wrap anchorx="page" anchory="page"/>
          </v:shape>
        </w:pict>
      </w:r>
      <w:r>
        <w:rPr>
          <w:sz w:val="2"/>
        </w:rPr>
      </w:r>
      <w:r>
        <w:rPr>
          <w:sz w:val="2"/>
        </w:rPr>
        <w:pict>
          <v:group id="_x0000_s1031" style="width:480.2pt;height:1.45pt;mso-position-horizontal-relative:char;mso-position-vertical-relative:line" coordsize="9604,29">
            <v:shape id="_x0000_s1032"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1"/>
          <w:pgSz w:w="11910" w:h="16840"/>
          <w:pgMar w:top="540" w:right="580" w:bottom="300" w:left="1460" w:header="0" w:footer="111" w:gutter="0"/>
          <w:pgNumType w:start="5"/>
          <w:cols w:space="720"/>
        </w:sectPr>
      </w:pPr>
    </w:p>
    <w:p w:rsidR="005976FC" w:rsidRDefault="00D13878">
      <w:pPr>
        <w:pStyle w:val="a3"/>
        <w:spacing w:after="23" w:line="28" w:lineRule="exact"/>
        <w:ind w:left="114"/>
        <w:jc w:val="left"/>
        <w:rPr>
          <w:sz w:val="2"/>
        </w:rPr>
      </w:pPr>
      <w:r>
        <w:rPr>
          <w:sz w:val="2"/>
        </w:rPr>
      </w:r>
      <w:r>
        <w:rPr>
          <w:sz w:val="2"/>
        </w:rPr>
        <w:pict>
          <v:group id="_x0000_s1029" style="width:480.2pt;height:1.45pt;mso-position-horizontal-relative:char;mso-position-vertical-relative:line" coordsize="9604,29">
            <v:shape id="_x0000_s1030" style="position:absolute;width:9604;height:29" coordsize="9604,29" o:spt="100" adj="0,,0" path="m624,l29,,,,,29r29,l624,29,624,xm9604,r-29,l3218,r-58,l682,,625,r,29l682,29r2478,l3218,29r6357,l9604,29r,-29xe" fillcolor="black" stroked="f">
              <v:stroke joinstyle="round"/>
              <v:formulas/>
              <v:path arrowok="t" o:connecttype="segments"/>
            </v:shape>
            <w10:wrap type="none"/>
            <w10:anchorlock/>
          </v:group>
        </w:pic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2">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Pr>
        <w:rPr>
          <w:b/>
          <w:bCs/>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667BE2" w:rsidRPr="00667BE2" w:rsidTr="00E43A51">
        <w:tc>
          <w:tcPr>
            <w:tcW w:w="10137" w:type="dxa"/>
            <w:gridSpan w:val="2"/>
            <w:shd w:val="clear" w:color="auto" w:fill="BFBFBF"/>
          </w:tcPr>
          <w:p w:rsidR="00667BE2" w:rsidRPr="00667BE2" w:rsidRDefault="00667BE2" w:rsidP="00667BE2">
            <w:pPr>
              <w:rPr>
                <w:b/>
                <w:bCs/>
                <w:i/>
                <w:iCs/>
              </w:rPr>
            </w:pPr>
            <w:r w:rsidRPr="00667BE2">
              <w:rPr>
                <w:b/>
                <w:bCs/>
                <w:i/>
                <w:iCs/>
              </w:rPr>
              <w:t>1. Заем «До зарплаты – до пенсии».</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7335"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7335" w:type="dxa"/>
            <w:shd w:val="clear" w:color="auto" w:fill="F2F2F2"/>
          </w:tcPr>
          <w:p w:rsidR="00667BE2" w:rsidRPr="00667BE2" w:rsidRDefault="00667BE2" w:rsidP="00667BE2">
            <w:pPr>
              <w:rPr>
                <w:bCs/>
                <w:iCs/>
              </w:rPr>
            </w:pPr>
            <w:r w:rsidRPr="00667BE2">
              <w:rPr>
                <w:bCs/>
                <w:iCs/>
              </w:rPr>
              <w:t xml:space="preserve">73 % </w:t>
            </w:r>
            <w:proofErr w:type="gramStart"/>
            <w:r w:rsidRPr="00667BE2">
              <w:rPr>
                <w:bCs/>
                <w:iCs/>
              </w:rPr>
              <w:t>годовых</w:t>
            </w:r>
            <w:proofErr w:type="gramEnd"/>
            <w:r w:rsidRPr="00667BE2">
              <w:rPr>
                <w:bCs/>
                <w:iCs/>
              </w:rPr>
              <w:t xml:space="preserve"> на сумму займа.</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335" w:type="dxa"/>
            <w:shd w:val="clear" w:color="auto" w:fill="F2F2F2"/>
          </w:tcPr>
          <w:p w:rsidR="00667BE2" w:rsidRPr="00667BE2" w:rsidRDefault="00667BE2" w:rsidP="00667BE2">
            <w:pPr>
              <w:rPr>
                <w:bCs/>
                <w:iCs/>
                <w:lang w:val="en-US"/>
              </w:rPr>
            </w:pPr>
            <w:r w:rsidRPr="00667BE2">
              <w:rPr>
                <w:bCs/>
                <w:iCs/>
              </w:rPr>
              <w:t>от 73,000 % до 249,204 %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335"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7335" w:type="dxa"/>
            <w:shd w:val="clear" w:color="auto" w:fill="F2F2F2"/>
          </w:tcPr>
          <w:p w:rsidR="00667BE2" w:rsidRPr="00667BE2" w:rsidRDefault="00667BE2" w:rsidP="00667BE2">
            <w:r w:rsidRPr="00667BE2">
              <w:t>1 000, 00 (Одна тысяча)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7335"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7335" w:type="dxa"/>
            <w:shd w:val="clear" w:color="auto" w:fill="F2F2F2"/>
          </w:tcPr>
          <w:p w:rsidR="00667BE2" w:rsidRPr="00667BE2" w:rsidRDefault="00667BE2" w:rsidP="00667BE2">
            <w:r w:rsidRPr="00667BE2">
              <w:t>30 дней</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7335"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7335"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7335"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7335"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7335"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7335"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7335"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7335" w:type="dxa"/>
            <w:shd w:val="clear" w:color="auto" w:fill="F2F2F2"/>
          </w:tcPr>
          <w:p w:rsidR="00667BE2" w:rsidRPr="00667BE2" w:rsidRDefault="00667BE2" w:rsidP="00667BE2">
            <w:r w:rsidRPr="00667BE2">
              <w:t>Досрочный возврат займа осуществляется согласно условиям договора займа. Частичное досрочное погашение не применимо.</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7335"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Pr>
              <w:rPr>
                <w:bCs/>
              </w:rPr>
            </w:pPr>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t>Иные условия</w:t>
            </w:r>
          </w:p>
        </w:tc>
        <w:tc>
          <w:tcPr>
            <w:tcW w:w="7335"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При оформлении займа «До зарплаты – до пенсии»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667BE2" w:rsidRPr="00667BE2" w:rsidTr="00E43A51">
        <w:tc>
          <w:tcPr>
            <w:tcW w:w="10137" w:type="dxa"/>
            <w:gridSpan w:val="2"/>
            <w:shd w:val="clear" w:color="auto" w:fill="BFBFBF"/>
          </w:tcPr>
          <w:p w:rsidR="00667BE2" w:rsidRPr="00667BE2" w:rsidRDefault="00667BE2" w:rsidP="00667BE2">
            <w:pPr>
              <w:rPr>
                <w:b/>
                <w:bCs/>
                <w:i/>
                <w:iCs/>
              </w:rPr>
            </w:pPr>
            <w:r w:rsidRPr="00667BE2">
              <w:rPr>
                <w:b/>
                <w:bCs/>
                <w:i/>
                <w:iCs/>
              </w:rPr>
              <w:t>2. Заем «Экспресс».</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7335"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7335" w:type="dxa"/>
            <w:shd w:val="clear" w:color="auto" w:fill="F2F2F2"/>
          </w:tcPr>
          <w:p w:rsidR="00667BE2" w:rsidRPr="00667BE2" w:rsidRDefault="00667BE2" w:rsidP="00667BE2">
            <w:r w:rsidRPr="00667BE2">
              <w:t xml:space="preserve">2 месяца – 24,0  % </w:t>
            </w:r>
            <w:proofErr w:type="gramStart"/>
            <w:r w:rsidRPr="00667BE2">
              <w:t>годовых</w:t>
            </w:r>
            <w:proofErr w:type="gramEnd"/>
            <w:r w:rsidRPr="00667BE2">
              <w:t xml:space="preserve"> на сумму займа.</w:t>
            </w:r>
          </w:p>
          <w:p w:rsidR="00667BE2" w:rsidRPr="00667BE2" w:rsidRDefault="00667BE2" w:rsidP="00667BE2">
            <w:r w:rsidRPr="00667BE2">
              <w:t xml:space="preserve">3 месяца – 22,8  % </w:t>
            </w:r>
            <w:proofErr w:type="gramStart"/>
            <w:r w:rsidRPr="00667BE2">
              <w:t>годовых</w:t>
            </w:r>
            <w:proofErr w:type="gramEnd"/>
            <w:r w:rsidRPr="00667BE2">
              <w:t xml:space="preserve"> на сумму займа.</w:t>
            </w:r>
          </w:p>
          <w:p w:rsidR="00667BE2" w:rsidRPr="00667BE2" w:rsidRDefault="00667BE2" w:rsidP="00667BE2">
            <w:r w:rsidRPr="00667BE2">
              <w:t xml:space="preserve">4 месяца – 21,6  % </w:t>
            </w:r>
            <w:proofErr w:type="gramStart"/>
            <w:r w:rsidRPr="00667BE2">
              <w:t>годовых</w:t>
            </w:r>
            <w:proofErr w:type="gramEnd"/>
            <w:r w:rsidRPr="00667BE2">
              <w:t xml:space="preserve"> на сумму займа.</w:t>
            </w:r>
          </w:p>
          <w:p w:rsidR="00667BE2" w:rsidRPr="00667BE2" w:rsidRDefault="00667BE2" w:rsidP="00667BE2">
            <w:r w:rsidRPr="00667BE2">
              <w:t>5 месяцев – 20,4  % годовых на сумму займа.</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335" w:type="dxa"/>
            <w:shd w:val="clear" w:color="auto" w:fill="F2F2F2"/>
          </w:tcPr>
          <w:p w:rsidR="00667BE2" w:rsidRPr="00667BE2" w:rsidRDefault="00667BE2" w:rsidP="00667BE2">
            <w:r w:rsidRPr="00667BE2">
              <w:t>До 180 дней включительно: от 20,400 % до 74,976 % годовых</w:t>
            </w:r>
          </w:p>
          <w:p w:rsidR="00667BE2" w:rsidRPr="00667BE2" w:rsidRDefault="00667BE2" w:rsidP="00667BE2"/>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335"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7335" w:type="dxa"/>
            <w:shd w:val="clear" w:color="auto" w:fill="F2F2F2"/>
          </w:tcPr>
          <w:p w:rsidR="00667BE2" w:rsidRPr="00667BE2" w:rsidRDefault="00667BE2" w:rsidP="00667BE2">
            <w:r w:rsidRPr="00667BE2">
              <w:t>5 000, 00 (Пять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7335"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7335" w:type="dxa"/>
            <w:shd w:val="clear" w:color="auto" w:fill="F2F2F2"/>
          </w:tcPr>
          <w:p w:rsidR="00667BE2" w:rsidRPr="00667BE2" w:rsidRDefault="00667BE2" w:rsidP="00667BE2">
            <w:r w:rsidRPr="00667BE2">
              <w:t>2, 3, 4, 5 месяцев</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7335"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7335"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7335"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7335"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7335"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7335"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7335" w:type="dxa"/>
            <w:shd w:val="clear" w:color="auto" w:fill="F2F2F2"/>
          </w:tcPr>
          <w:p w:rsidR="00667BE2" w:rsidRPr="00667BE2" w:rsidRDefault="00667BE2" w:rsidP="00667BE2">
            <w:r w:rsidRPr="00667BE2">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667BE2" w:rsidRPr="00667BE2" w:rsidRDefault="00667BE2" w:rsidP="00667BE2">
            <w:r w:rsidRPr="00667BE2">
              <w:t>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7335"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847"/>
        </w:trPr>
        <w:tc>
          <w:tcPr>
            <w:tcW w:w="280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7335"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667BE2">
              <w:t>дня</w:t>
            </w:r>
            <w:proofErr w:type="gramEnd"/>
            <w:r w:rsidRPr="00667BE2">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t>Иные условия</w:t>
            </w:r>
          </w:p>
        </w:tc>
        <w:tc>
          <w:tcPr>
            <w:tcW w:w="7335"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При оформлении займа «Экспресс»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667BE2" w:rsidRPr="00667BE2" w:rsidTr="00E43A51">
        <w:tc>
          <w:tcPr>
            <w:tcW w:w="9615" w:type="dxa"/>
            <w:gridSpan w:val="2"/>
            <w:shd w:val="clear" w:color="auto" w:fill="BFBFBF"/>
          </w:tcPr>
          <w:p w:rsidR="00667BE2" w:rsidRPr="00667BE2" w:rsidRDefault="00667BE2" w:rsidP="00667BE2">
            <w:pPr>
              <w:rPr>
                <w:b/>
                <w:bCs/>
                <w:i/>
                <w:iCs/>
              </w:rPr>
            </w:pPr>
            <w:r w:rsidRPr="00667BE2">
              <w:rPr>
                <w:b/>
                <w:bCs/>
                <w:i/>
                <w:iCs/>
              </w:rPr>
              <w:t>3. Заем «Доверительный».</w:t>
            </w:r>
          </w:p>
        </w:tc>
      </w:tr>
      <w:tr w:rsidR="00667BE2" w:rsidRPr="00667BE2" w:rsidTr="00E43A51">
        <w:trPr>
          <w:trHeight w:val="242"/>
        </w:trPr>
        <w:tc>
          <w:tcPr>
            <w:tcW w:w="2715" w:type="dxa"/>
            <w:shd w:val="clear" w:color="auto" w:fill="F2F2F2"/>
          </w:tcPr>
          <w:p w:rsidR="00667BE2" w:rsidRPr="00667BE2" w:rsidRDefault="00667BE2" w:rsidP="00667BE2">
            <w:pPr>
              <w:rPr>
                <w:b/>
                <w:bCs/>
                <w:i/>
                <w:iCs/>
              </w:rPr>
            </w:pPr>
            <w:r w:rsidRPr="00667BE2">
              <w:rPr>
                <w:bCs/>
                <w:i/>
                <w:iCs/>
              </w:rPr>
              <w:t>Валюта кредита</w:t>
            </w:r>
          </w:p>
        </w:tc>
        <w:tc>
          <w:tcPr>
            <w:tcW w:w="6900"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715" w:type="dxa"/>
            <w:shd w:val="clear" w:color="auto" w:fill="F2F2F2"/>
          </w:tcPr>
          <w:p w:rsidR="00667BE2" w:rsidRPr="00667BE2" w:rsidRDefault="00667BE2" w:rsidP="00667BE2">
            <w:pPr>
              <w:rPr>
                <w:bCs/>
                <w:i/>
                <w:iCs/>
              </w:rPr>
            </w:pPr>
            <w:r w:rsidRPr="00667BE2">
              <w:rPr>
                <w:bCs/>
                <w:i/>
                <w:iCs/>
              </w:rPr>
              <w:t>Процентная ставка</w:t>
            </w:r>
          </w:p>
        </w:tc>
        <w:tc>
          <w:tcPr>
            <w:tcW w:w="6900" w:type="dxa"/>
            <w:shd w:val="clear" w:color="auto" w:fill="F2F2F2"/>
          </w:tcPr>
          <w:p w:rsidR="00667BE2" w:rsidRPr="00667BE2" w:rsidRDefault="00667BE2" w:rsidP="00667BE2">
            <w:r w:rsidRPr="00667BE2">
              <w:t xml:space="preserve">6 месяцев – 17,76 % годовых на остаток суммы займа. </w:t>
            </w:r>
          </w:p>
          <w:p w:rsidR="00667BE2" w:rsidRPr="00667BE2" w:rsidRDefault="00667BE2" w:rsidP="00667BE2">
            <w:r w:rsidRPr="00667BE2">
              <w:t xml:space="preserve">7 месяцев – 20,04 % годовых на остаток суммы займа. </w:t>
            </w:r>
          </w:p>
          <w:p w:rsidR="00667BE2" w:rsidRPr="00667BE2" w:rsidRDefault="00667BE2" w:rsidP="00667BE2">
            <w:r w:rsidRPr="00667BE2">
              <w:t xml:space="preserve">8 месяцев – 22,20 % годовых на остаток суммы займа. </w:t>
            </w:r>
          </w:p>
          <w:p w:rsidR="00667BE2" w:rsidRPr="00667BE2" w:rsidRDefault="00667BE2" w:rsidP="00667BE2">
            <w:r w:rsidRPr="00667BE2">
              <w:t xml:space="preserve">9 месяцев – 23,28 % годовых на остаток суммы займа. </w:t>
            </w:r>
          </w:p>
          <w:p w:rsidR="00667BE2" w:rsidRPr="00667BE2" w:rsidRDefault="00667BE2" w:rsidP="00667BE2">
            <w:r w:rsidRPr="00667BE2">
              <w:t xml:space="preserve">10 месяцев – 24,36 % годовых на остаток суммы займа. </w:t>
            </w:r>
          </w:p>
          <w:p w:rsidR="00667BE2" w:rsidRPr="00667BE2" w:rsidRDefault="00667BE2" w:rsidP="00667BE2">
            <w:r w:rsidRPr="00667BE2">
              <w:t>11 месяцев – 25,32 % годовых на остаток суммы займа.</w:t>
            </w:r>
          </w:p>
          <w:p w:rsidR="00667BE2" w:rsidRPr="00667BE2" w:rsidRDefault="00667BE2" w:rsidP="00667BE2">
            <w:r w:rsidRPr="00667BE2">
              <w:t>12 месяцев – 26,16 % годовых на остаток суммы займа.</w:t>
            </w:r>
          </w:p>
        </w:tc>
      </w:tr>
      <w:tr w:rsidR="00667BE2" w:rsidRPr="00667BE2" w:rsidTr="00E43A51">
        <w:trPr>
          <w:trHeight w:val="196"/>
        </w:trPr>
        <w:tc>
          <w:tcPr>
            <w:tcW w:w="2715"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900" w:type="dxa"/>
            <w:shd w:val="clear" w:color="auto" w:fill="F2F2F2"/>
          </w:tcPr>
          <w:p w:rsidR="00667BE2" w:rsidRPr="00667BE2" w:rsidRDefault="00667BE2" w:rsidP="00667BE2">
            <w:r w:rsidRPr="00667BE2">
              <w:t xml:space="preserve">До 30 тыс. включительно: от 17,760 % до 67,020 % годовых </w:t>
            </w:r>
          </w:p>
          <w:p w:rsidR="00667BE2" w:rsidRPr="00667BE2" w:rsidRDefault="00667BE2" w:rsidP="00667BE2">
            <w:r w:rsidRPr="00667BE2">
              <w:t>Более 30 тыс.: от 17,760 % до 37,133 % годовых</w:t>
            </w:r>
          </w:p>
        </w:tc>
      </w:tr>
      <w:tr w:rsidR="00667BE2" w:rsidRPr="00667BE2" w:rsidTr="00E43A51">
        <w:trPr>
          <w:trHeight w:val="242"/>
        </w:trPr>
        <w:tc>
          <w:tcPr>
            <w:tcW w:w="2715"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900"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715" w:type="dxa"/>
            <w:shd w:val="clear" w:color="auto" w:fill="F2F2F2"/>
          </w:tcPr>
          <w:p w:rsidR="00667BE2" w:rsidRPr="00667BE2" w:rsidRDefault="00667BE2" w:rsidP="00667BE2">
            <w:pPr>
              <w:rPr>
                <w:b/>
                <w:i/>
              </w:rPr>
            </w:pPr>
            <w:r w:rsidRPr="00667BE2">
              <w:rPr>
                <w:i/>
              </w:rPr>
              <w:t>Мин. Сумма займа</w:t>
            </w:r>
          </w:p>
        </w:tc>
        <w:tc>
          <w:tcPr>
            <w:tcW w:w="6900"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Макс. Сумма займа</w:t>
            </w:r>
          </w:p>
        </w:tc>
        <w:tc>
          <w:tcPr>
            <w:tcW w:w="6900" w:type="dxa"/>
            <w:shd w:val="clear" w:color="auto" w:fill="F2F2F2"/>
          </w:tcPr>
          <w:p w:rsidR="00667BE2" w:rsidRPr="00667BE2" w:rsidRDefault="00667BE2" w:rsidP="00667BE2">
            <w:r w:rsidRPr="00667BE2">
              <w:t>60 000, 00 (Шестьдесят тысяч) рублей.</w:t>
            </w:r>
          </w:p>
        </w:tc>
      </w:tr>
      <w:tr w:rsidR="00667BE2" w:rsidRPr="00667BE2" w:rsidTr="00E43A51">
        <w:trPr>
          <w:trHeight w:val="299"/>
        </w:trPr>
        <w:tc>
          <w:tcPr>
            <w:tcW w:w="2715" w:type="dxa"/>
            <w:shd w:val="clear" w:color="auto" w:fill="F2F2F2"/>
          </w:tcPr>
          <w:p w:rsidR="00667BE2" w:rsidRPr="00667BE2" w:rsidRDefault="00667BE2" w:rsidP="00667BE2">
            <w:pPr>
              <w:rPr>
                <w:i/>
              </w:rPr>
            </w:pPr>
            <w:r w:rsidRPr="00667BE2">
              <w:rPr>
                <w:i/>
              </w:rPr>
              <w:t>Срок займа</w:t>
            </w:r>
          </w:p>
        </w:tc>
        <w:tc>
          <w:tcPr>
            <w:tcW w:w="6900" w:type="dxa"/>
            <w:shd w:val="clear" w:color="auto" w:fill="F2F2F2"/>
          </w:tcPr>
          <w:p w:rsidR="00667BE2" w:rsidRPr="00667BE2" w:rsidRDefault="00667BE2" w:rsidP="00667BE2">
            <w:r w:rsidRPr="00667BE2">
              <w:t>6, 7, 8, 9, 10, 11, 12 месяцев</w:t>
            </w:r>
          </w:p>
        </w:tc>
      </w:tr>
      <w:tr w:rsidR="00667BE2" w:rsidRPr="00667BE2" w:rsidTr="00E43A51">
        <w:trPr>
          <w:trHeight w:val="264"/>
        </w:trPr>
        <w:tc>
          <w:tcPr>
            <w:tcW w:w="2715" w:type="dxa"/>
            <w:shd w:val="clear" w:color="auto" w:fill="F2F2F2"/>
          </w:tcPr>
          <w:p w:rsidR="00667BE2" w:rsidRPr="00667BE2" w:rsidRDefault="00667BE2" w:rsidP="00667BE2">
            <w:pPr>
              <w:rPr>
                <w:i/>
              </w:rPr>
            </w:pPr>
            <w:r w:rsidRPr="00667BE2">
              <w:rPr>
                <w:i/>
              </w:rPr>
              <w:t>Обеспечение по займу</w:t>
            </w:r>
          </w:p>
        </w:tc>
        <w:tc>
          <w:tcPr>
            <w:tcW w:w="6900"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715" w:type="dxa"/>
            <w:shd w:val="clear" w:color="auto" w:fill="F2F2F2"/>
          </w:tcPr>
          <w:p w:rsidR="00667BE2" w:rsidRPr="00667BE2" w:rsidRDefault="00667BE2" w:rsidP="00667BE2">
            <w:pPr>
              <w:rPr>
                <w:i/>
              </w:rPr>
            </w:pPr>
            <w:r w:rsidRPr="00667BE2">
              <w:rPr>
                <w:i/>
              </w:rPr>
              <w:t>Требования к заемщику</w:t>
            </w:r>
          </w:p>
        </w:tc>
        <w:tc>
          <w:tcPr>
            <w:tcW w:w="6900"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715" w:type="dxa"/>
            <w:shd w:val="clear" w:color="auto" w:fill="F2F2F2"/>
          </w:tcPr>
          <w:p w:rsidR="00667BE2" w:rsidRPr="00667BE2" w:rsidRDefault="00667BE2" w:rsidP="00667BE2">
            <w:pPr>
              <w:rPr>
                <w:i/>
              </w:rPr>
            </w:pPr>
            <w:r w:rsidRPr="00667BE2">
              <w:rPr>
                <w:i/>
              </w:rPr>
              <w:t>Требуемые документы</w:t>
            </w:r>
          </w:p>
        </w:tc>
        <w:tc>
          <w:tcPr>
            <w:tcW w:w="6900"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715"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900"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Порядок получения займа</w:t>
            </w:r>
          </w:p>
        </w:tc>
        <w:tc>
          <w:tcPr>
            <w:tcW w:w="6900"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715" w:type="dxa"/>
            <w:shd w:val="clear" w:color="auto" w:fill="F2F2F2"/>
          </w:tcPr>
          <w:p w:rsidR="00667BE2" w:rsidRPr="00667BE2" w:rsidRDefault="00667BE2" w:rsidP="00667BE2">
            <w:pPr>
              <w:rPr>
                <w:i/>
              </w:rPr>
            </w:pPr>
            <w:r w:rsidRPr="00667BE2">
              <w:rPr>
                <w:i/>
              </w:rPr>
              <w:t>Порядок предоставления займа</w:t>
            </w:r>
          </w:p>
        </w:tc>
        <w:tc>
          <w:tcPr>
            <w:tcW w:w="6900"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Порядок погашения займа</w:t>
            </w:r>
          </w:p>
        </w:tc>
        <w:tc>
          <w:tcPr>
            <w:tcW w:w="6900" w:type="dxa"/>
            <w:shd w:val="clear" w:color="auto" w:fill="F2F2F2"/>
          </w:tcPr>
          <w:p w:rsidR="00667BE2" w:rsidRPr="00667BE2" w:rsidRDefault="00667BE2" w:rsidP="00667BE2">
            <w:r w:rsidRPr="00667BE2">
              <w:t xml:space="preserve">Ежемесячно, равными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715" w:type="dxa"/>
            <w:shd w:val="clear" w:color="auto" w:fill="F2F2F2"/>
          </w:tcPr>
          <w:p w:rsidR="00667BE2" w:rsidRPr="00667BE2" w:rsidRDefault="00667BE2" w:rsidP="00667BE2">
            <w:pPr>
              <w:rPr>
                <w:i/>
              </w:rPr>
            </w:pPr>
            <w:r w:rsidRPr="00667BE2">
              <w:rPr>
                <w:i/>
              </w:rPr>
              <w:t>Условия досрочного погашения</w:t>
            </w:r>
          </w:p>
        </w:tc>
        <w:tc>
          <w:tcPr>
            <w:tcW w:w="6900"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847"/>
        </w:trPr>
        <w:tc>
          <w:tcPr>
            <w:tcW w:w="2715"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900"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667BE2">
              <w:t>дня</w:t>
            </w:r>
            <w:proofErr w:type="gramEnd"/>
            <w:r w:rsidRPr="00667BE2">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279"/>
        </w:trPr>
        <w:tc>
          <w:tcPr>
            <w:tcW w:w="2715" w:type="dxa"/>
            <w:shd w:val="clear" w:color="auto" w:fill="F2F2F2"/>
          </w:tcPr>
          <w:p w:rsidR="00667BE2" w:rsidRPr="00667BE2" w:rsidRDefault="00667BE2" w:rsidP="00667BE2">
            <w:pPr>
              <w:rPr>
                <w:i/>
              </w:rPr>
            </w:pPr>
            <w:r w:rsidRPr="00667BE2">
              <w:rPr>
                <w:i/>
              </w:rPr>
              <w:t>Иные условия</w:t>
            </w:r>
          </w:p>
        </w:tc>
        <w:tc>
          <w:tcPr>
            <w:tcW w:w="6900"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 xml:space="preserve">При оформлении займа «Доверительный»  применяется форма </w:t>
            </w:r>
            <w:r w:rsidRPr="00667BE2">
              <w:lastRenderedPageBreak/>
              <w:t>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667BE2" w:rsidRPr="00667BE2" w:rsidTr="00E43A51">
        <w:tc>
          <w:tcPr>
            <w:tcW w:w="9571" w:type="dxa"/>
            <w:gridSpan w:val="2"/>
            <w:shd w:val="clear" w:color="auto" w:fill="BFBFBF"/>
          </w:tcPr>
          <w:p w:rsidR="00667BE2" w:rsidRPr="00667BE2" w:rsidRDefault="00667BE2" w:rsidP="00667BE2">
            <w:pPr>
              <w:rPr>
                <w:b/>
                <w:bCs/>
                <w:i/>
                <w:iCs/>
              </w:rPr>
            </w:pPr>
            <w:r w:rsidRPr="00667BE2">
              <w:rPr>
                <w:b/>
                <w:bCs/>
                <w:i/>
                <w:iCs/>
              </w:rPr>
              <w:t>4. Заем «Доверительный+».</w:t>
            </w:r>
          </w:p>
        </w:tc>
      </w:tr>
      <w:tr w:rsidR="00667BE2" w:rsidRPr="00667BE2" w:rsidTr="00E43A51">
        <w:trPr>
          <w:trHeight w:val="242"/>
        </w:trPr>
        <w:tc>
          <w:tcPr>
            <w:tcW w:w="2708" w:type="dxa"/>
            <w:shd w:val="clear" w:color="auto" w:fill="F2F2F2"/>
          </w:tcPr>
          <w:p w:rsidR="00667BE2" w:rsidRPr="00667BE2" w:rsidRDefault="00667BE2" w:rsidP="00667BE2">
            <w:pPr>
              <w:rPr>
                <w:b/>
                <w:bCs/>
                <w:i/>
                <w:iCs/>
              </w:rPr>
            </w:pPr>
            <w:r w:rsidRPr="00667BE2">
              <w:rPr>
                <w:bCs/>
                <w:i/>
                <w:iCs/>
              </w:rPr>
              <w:t>Валюта кредита</w:t>
            </w:r>
          </w:p>
        </w:tc>
        <w:tc>
          <w:tcPr>
            <w:tcW w:w="6863"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708" w:type="dxa"/>
            <w:shd w:val="clear" w:color="auto" w:fill="F2F2F2"/>
          </w:tcPr>
          <w:p w:rsidR="00667BE2" w:rsidRPr="00667BE2" w:rsidRDefault="00667BE2" w:rsidP="00667BE2">
            <w:pPr>
              <w:rPr>
                <w:bCs/>
                <w:i/>
                <w:iCs/>
              </w:rPr>
            </w:pPr>
            <w:r w:rsidRPr="00667BE2">
              <w:rPr>
                <w:bCs/>
                <w:i/>
                <w:iCs/>
              </w:rPr>
              <w:t>Процентная ставка</w:t>
            </w:r>
          </w:p>
        </w:tc>
        <w:tc>
          <w:tcPr>
            <w:tcW w:w="6863" w:type="dxa"/>
            <w:shd w:val="clear" w:color="auto" w:fill="F2F2F2"/>
          </w:tcPr>
          <w:p w:rsidR="00667BE2" w:rsidRPr="00667BE2" w:rsidRDefault="00667BE2" w:rsidP="00667BE2">
            <w:r w:rsidRPr="00667BE2">
              <w:t>13, 14, 15, 16, 17, 18 месяцев – 30,0 % годовых на остаток суммы займа.</w:t>
            </w:r>
          </w:p>
          <w:p w:rsidR="00667BE2" w:rsidRPr="00667BE2" w:rsidRDefault="00667BE2" w:rsidP="00667BE2">
            <w:r w:rsidRPr="00667BE2">
              <w:t>19, 20, 21, 22, 23, 24 месяцев – 32,4 % годовых на остаток суммы займа.</w:t>
            </w:r>
          </w:p>
          <w:p w:rsidR="00667BE2" w:rsidRPr="00667BE2" w:rsidRDefault="00667BE2" w:rsidP="00667BE2"/>
          <w:p w:rsidR="00667BE2" w:rsidRPr="00667BE2" w:rsidRDefault="00667BE2" w:rsidP="00667BE2"/>
        </w:tc>
      </w:tr>
      <w:tr w:rsidR="00667BE2" w:rsidRPr="00667BE2" w:rsidTr="00E43A51">
        <w:trPr>
          <w:trHeight w:val="196"/>
        </w:trPr>
        <w:tc>
          <w:tcPr>
            <w:tcW w:w="2708"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63" w:type="dxa"/>
            <w:shd w:val="clear" w:color="auto" w:fill="F2F2F2"/>
          </w:tcPr>
          <w:p w:rsidR="00667BE2" w:rsidRPr="00667BE2" w:rsidRDefault="00667BE2" w:rsidP="00667BE2">
            <w:r w:rsidRPr="00667BE2">
              <w:t>До 60 тыс. включительно: от 30,000 % до 51,005 % годовых</w:t>
            </w:r>
          </w:p>
          <w:p w:rsidR="00667BE2" w:rsidRPr="00667BE2" w:rsidRDefault="00667BE2" w:rsidP="00667BE2">
            <w:r w:rsidRPr="00667BE2">
              <w:t>Более 60 тыс.: от 30,000 % до 41,704 % годовых</w:t>
            </w:r>
          </w:p>
        </w:tc>
      </w:tr>
      <w:tr w:rsidR="00667BE2" w:rsidRPr="00667BE2" w:rsidTr="00E43A51">
        <w:trPr>
          <w:trHeight w:val="196"/>
        </w:trPr>
        <w:tc>
          <w:tcPr>
            <w:tcW w:w="2708" w:type="dxa"/>
            <w:shd w:val="clear" w:color="auto" w:fill="F2F2F2"/>
          </w:tcPr>
          <w:p w:rsidR="00667BE2" w:rsidRPr="00667BE2" w:rsidRDefault="00667BE2" w:rsidP="00667BE2">
            <w:pPr>
              <w:rPr>
                <w:i/>
              </w:rPr>
            </w:pPr>
            <w:r w:rsidRPr="00667BE2">
              <w:rPr>
                <w:i/>
              </w:rPr>
              <w:t>Срок займа</w:t>
            </w:r>
          </w:p>
        </w:tc>
        <w:tc>
          <w:tcPr>
            <w:tcW w:w="6863" w:type="dxa"/>
            <w:shd w:val="clear" w:color="auto" w:fill="F2F2F2"/>
          </w:tcPr>
          <w:p w:rsidR="00667BE2" w:rsidRPr="00667BE2" w:rsidRDefault="00667BE2" w:rsidP="00667BE2">
            <w:r w:rsidRPr="00667BE2">
              <w:t>13, 14, 15, 16, 17, 18, 19, 20, 21, 22, 23, 24 месяца</w:t>
            </w:r>
          </w:p>
        </w:tc>
      </w:tr>
      <w:tr w:rsidR="00667BE2" w:rsidRPr="00667BE2" w:rsidTr="00E43A51">
        <w:trPr>
          <w:trHeight w:val="242"/>
        </w:trPr>
        <w:tc>
          <w:tcPr>
            <w:tcW w:w="2708"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63"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708" w:type="dxa"/>
            <w:shd w:val="clear" w:color="auto" w:fill="F2F2F2"/>
          </w:tcPr>
          <w:p w:rsidR="00667BE2" w:rsidRPr="00667BE2" w:rsidRDefault="00667BE2" w:rsidP="00667BE2">
            <w:pPr>
              <w:rPr>
                <w:b/>
                <w:i/>
              </w:rPr>
            </w:pPr>
            <w:r w:rsidRPr="00667BE2">
              <w:rPr>
                <w:i/>
              </w:rPr>
              <w:t>Мин. Сумма займа</w:t>
            </w:r>
          </w:p>
        </w:tc>
        <w:tc>
          <w:tcPr>
            <w:tcW w:w="6863"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Макс. Сумма займа</w:t>
            </w:r>
          </w:p>
        </w:tc>
        <w:tc>
          <w:tcPr>
            <w:tcW w:w="6863" w:type="dxa"/>
            <w:shd w:val="clear" w:color="auto" w:fill="F2F2F2"/>
          </w:tcPr>
          <w:p w:rsidR="00667BE2" w:rsidRPr="00667BE2" w:rsidRDefault="00667BE2" w:rsidP="00667BE2">
            <w:r w:rsidRPr="00667BE2">
              <w:t>100 000, 00 (Сто тысяч) рублей.</w:t>
            </w:r>
          </w:p>
        </w:tc>
      </w:tr>
      <w:tr w:rsidR="00667BE2" w:rsidRPr="00667BE2" w:rsidTr="00E43A51">
        <w:trPr>
          <w:trHeight w:val="264"/>
        </w:trPr>
        <w:tc>
          <w:tcPr>
            <w:tcW w:w="2708" w:type="dxa"/>
            <w:shd w:val="clear" w:color="auto" w:fill="F2F2F2"/>
          </w:tcPr>
          <w:p w:rsidR="00667BE2" w:rsidRPr="00667BE2" w:rsidRDefault="00667BE2" w:rsidP="00667BE2">
            <w:pPr>
              <w:rPr>
                <w:i/>
              </w:rPr>
            </w:pPr>
            <w:r w:rsidRPr="00667BE2">
              <w:rPr>
                <w:i/>
              </w:rPr>
              <w:t>Обеспечение по займу</w:t>
            </w:r>
          </w:p>
        </w:tc>
        <w:tc>
          <w:tcPr>
            <w:tcW w:w="6863"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708" w:type="dxa"/>
            <w:shd w:val="clear" w:color="auto" w:fill="F2F2F2"/>
          </w:tcPr>
          <w:p w:rsidR="00667BE2" w:rsidRPr="00667BE2" w:rsidRDefault="00667BE2" w:rsidP="00667BE2">
            <w:pPr>
              <w:rPr>
                <w:i/>
              </w:rPr>
            </w:pPr>
            <w:r w:rsidRPr="00667BE2">
              <w:rPr>
                <w:i/>
              </w:rPr>
              <w:t>Требования к заемщику</w:t>
            </w:r>
          </w:p>
        </w:tc>
        <w:tc>
          <w:tcPr>
            <w:tcW w:w="6863" w:type="dxa"/>
            <w:shd w:val="clear" w:color="auto" w:fill="F2F2F2"/>
          </w:tcPr>
          <w:p w:rsidR="00667BE2" w:rsidRPr="00667BE2" w:rsidRDefault="00667BE2" w:rsidP="00667BE2">
            <w:pPr>
              <w:rPr>
                <w:b/>
              </w:rPr>
            </w:pPr>
            <w:r w:rsidRPr="00667BE2">
              <w:t xml:space="preserve">Обязательное трудоустройство заёмщика на последнем месте работы </w:t>
            </w:r>
            <w:r w:rsidRPr="00667BE2">
              <w:rPr>
                <w:b/>
              </w:rPr>
              <w:t xml:space="preserve">не менее трёх месяцев </w:t>
            </w:r>
            <w:r w:rsidRPr="00667BE2">
              <w:t>или наличие пенсионного удостоверения</w:t>
            </w:r>
            <w:r w:rsidRPr="00667BE2">
              <w:rPr>
                <w:b/>
              </w:rPr>
              <w:t>.</w:t>
            </w:r>
          </w:p>
        </w:tc>
      </w:tr>
      <w:tr w:rsidR="00667BE2" w:rsidRPr="00667BE2" w:rsidTr="00E43A51">
        <w:trPr>
          <w:trHeight w:val="299"/>
        </w:trPr>
        <w:tc>
          <w:tcPr>
            <w:tcW w:w="2708" w:type="dxa"/>
            <w:shd w:val="clear" w:color="auto" w:fill="F2F2F2"/>
          </w:tcPr>
          <w:p w:rsidR="00667BE2" w:rsidRPr="00667BE2" w:rsidRDefault="00667BE2" w:rsidP="00667BE2">
            <w:pPr>
              <w:rPr>
                <w:i/>
              </w:rPr>
            </w:pPr>
            <w:r w:rsidRPr="00667BE2">
              <w:rPr>
                <w:i/>
              </w:rPr>
              <w:t>Требуемые документы</w:t>
            </w:r>
          </w:p>
        </w:tc>
        <w:tc>
          <w:tcPr>
            <w:tcW w:w="6863"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708"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63"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Порядок получения займа</w:t>
            </w:r>
          </w:p>
        </w:tc>
        <w:tc>
          <w:tcPr>
            <w:tcW w:w="6863"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708" w:type="dxa"/>
            <w:shd w:val="clear" w:color="auto" w:fill="F2F2F2"/>
          </w:tcPr>
          <w:p w:rsidR="00667BE2" w:rsidRPr="00667BE2" w:rsidRDefault="00667BE2" w:rsidP="00667BE2">
            <w:pPr>
              <w:rPr>
                <w:i/>
              </w:rPr>
            </w:pPr>
            <w:r w:rsidRPr="00667BE2">
              <w:rPr>
                <w:i/>
              </w:rPr>
              <w:t>Порядок предоставления займа</w:t>
            </w:r>
          </w:p>
        </w:tc>
        <w:tc>
          <w:tcPr>
            <w:tcW w:w="6863"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Порядок погашения займа</w:t>
            </w:r>
          </w:p>
        </w:tc>
        <w:tc>
          <w:tcPr>
            <w:tcW w:w="6863" w:type="dxa"/>
            <w:shd w:val="clear" w:color="auto" w:fill="F2F2F2"/>
          </w:tcPr>
          <w:p w:rsidR="00667BE2" w:rsidRPr="00667BE2" w:rsidRDefault="00667BE2" w:rsidP="00667BE2">
            <w:r w:rsidRPr="00667BE2">
              <w:t xml:space="preserve">Ежемесячно, равными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708" w:type="dxa"/>
            <w:shd w:val="clear" w:color="auto" w:fill="F2F2F2"/>
          </w:tcPr>
          <w:p w:rsidR="00667BE2" w:rsidRPr="00667BE2" w:rsidRDefault="00667BE2" w:rsidP="00667BE2">
            <w:pPr>
              <w:rPr>
                <w:i/>
              </w:rPr>
            </w:pPr>
            <w:r w:rsidRPr="00667BE2">
              <w:rPr>
                <w:i/>
              </w:rPr>
              <w:t>Условия досрочного погашения</w:t>
            </w:r>
          </w:p>
        </w:tc>
        <w:tc>
          <w:tcPr>
            <w:tcW w:w="6863"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415"/>
        </w:trPr>
        <w:tc>
          <w:tcPr>
            <w:tcW w:w="2708"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863"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79"/>
        </w:trPr>
        <w:tc>
          <w:tcPr>
            <w:tcW w:w="2708" w:type="dxa"/>
            <w:shd w:val="clear" w:color="auto" w:fill="F2F2F2"/>
          </w:tcPr>
          <w:p w:rsidR="00667BE2" w:rsidRPr="00667BE2" w:rsidRDefault="00667BE2" w:rsidP="00667BE2">
            <w:pPr>
              <w:rPr>
                <w:i/>
              </w:rPr>
            </w:pPr>
            <w:r w:rsidRPr="00667BE2">
              <w:rPr>
                <w:i/>
              </w:rPr>
              <w:t>Иные условия</w:t>
            </w:r>
          </w:p>
        </w:tc>
        <w:tc>
          <w:tcPr>
            <w:tcW w:w="6863"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При оформлении займа «Доверительный+»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67BE2" w:rsidRPr="00667BE2" w:rsidTr="00E43A51">
        <w:trPr>
          <w:trHeight w:val="94"/>
        </w:trPr>
        <w:tc>
          <w:tcPr>
            <w:tcW w:w="9606" w:type="dxa"/>
            <w:gridSpan w:val="2"/>
            <w:tcBorders>
              <w:bottom w:val="nil"/>
            </w:tcBorders>
            <w:shd w:val="clear" w:color="auto" w:fill="BFBFBF"/>
          </w:tcPr>
          <w:p w:rsidR="00667BE2" w:rsidRPr="00667BE2" w:rsidRDefault="00667BE2" w:rsidP="00667BE2">
            <w:pPr>
              <w:rPr>
                <w:b/>
              </w:rPr>
            </w:pPr>
            <w:r w:rsidRPr="00667BE2">
              <w:rPr>
                <w:b/>
              </w:rPr>
              <w:t>5. Заем «Пенсионный Экспресс».</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680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6804" w:type="dxa"/>
            <w:shd w:val="clear" w:color="auto" w:fill="F2F2F2"/>
          </w:tcPr>
          <w:p w:rsidR="00667BE2" w:rsidRPr="00667BE2" w:rsidRDefault="00667BE2" w:rsidP="00667BE2">
            <w:r w:rsidRPr="00667BE2">
              <w:t xml:space="preserve">2 месяца – 20,4 % </w:t>
            </w:r>
            <w:proofErr w:type="gramStart"/>
            <w:r w:rsidRPr="00667BE2">
              <w:t>годовых</w:t>
            </w:r>
            <w:proofErr w:type="gramEnd"/>
            <w:r w:rsidRPr="00667BE2">
              <w:t xml:space="preserve"> на сумму займа.</w:t>
            </w:r>
          </w:p>
          <w:p w:rsidR="00667BE2" w:rsidRPr="00667BE2" w:rsidRDefault="00667BE2" w:rsidP="00667BE2">
            <w:r w:rsidRPr="00667BE2">
              <w:t xml:space="preserve">3 месяца – 19,2 % </w:t>
            </w:r>
            <w:proofErr w:type="gramStart"/>
            <w:r w:rsidRPr="00667BE2">
              <w:t>годовых</w:t>
            </w:r>
            <w:proofErr w:type="gramEnd"/>
            <w:r w:rsidRPr="00667BE2">
              <w:t xml:space="preserve"> на сумму займа.</w:t>
            </w:r>
          </w:p>
          <w:p w:rsidR="00667BE2" w:rsidRPr="00667BE2" w:rsidRDefault="00667BE2" w:rsidP="00667BE2">
            <w:r w:rsidRPr="00667BE2">
              <w:t xml:space="preserve">4 месяца – 18,0 % </w:t>
            </w:r>
            <w:proofErr w:type="gramStart"/>
            <w:r w:rsidRPr="00667BE2">
              <w:t>годовых</w:t>
            </w:r>
            <w:proofErr w:type="gramEnd"/>
            <w:r w:rsidRPr="00667BE2">
              <w:t xml:space="preserve"> на сумму займа.</w:t>
            </w:r>
          </w:p>
          <w:p w:rsidR="00667BE2" w:rsidRPr="00667BE2" w:rsidRDefault="00667BE2" w:rsidP="00667BE2">
            <w:r w:rsidRPr="00667BE2">
              <w:t>5 месяцев – 16,8 % годовых на сумму займа.</w:t>
            </w:r>
          </w:p>
        </w:tc>
      </w:tr>
      <w:tr w:rsidR="00667BE2" w:rsidRPr="00667BE2" w:rsidTr="00E43A51">
        <w:trPr>
          <w:trHeight w:val="196"/>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04" w:type="dxa"/>
            <w:shd w:val="clear" w:color="auto" w:fill="F2F2F2"/>
          </w:tcPr>
          <w:p w:rsidR="00667BE2" w:rsidRPr="00667BE2" w:rsidRDefault="00667BE2" w:rsidP="00667BE2">
            <w:r w:rsidRPr="00667BE2">
              <w:t>До 180 дней включительно: от 16,800 % до 74,976 % годовых</w:t>
            </w:r>
          </w:p>
          <w:p w:rsidR="00667BE2" w:rsidRPr="00667BE2" w:rsidRDefault="00667BE2" w:rsidP="00667BE2"/>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04"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6804" w:type="dxa"/>
            <w:shd w:val="clear" w:color="auto" w:fill="F2F2F2"/>
          </w:tcPr>
          <w:p w:rsidR="00667BE2" w:rsidRPr="00667BE2" w:rsidRDefault="00667BE2" w:rsidP="00667BE2">
            <w:r w:rsidRPr="00667BE2">
              <w:t>5 000, 00 (Пять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6804"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6804" w:type="dxa"/>
            <w:shd w:val="clear" w:color="auto" w:fill="F2F2F2"/>
          </w:tcPr>
          <w:p w:rsidR="00667BE2" w:rsidRPr="00667BE2" w:rsidRDefault="00667BE2" w:rsidP="00667BE2">
            <w:r w:rsidRPr="00667BE2">
              <w:t>2, 3, 4, 5 месяцев</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6804" w:type="dxa"/>
            <w:shd w:val="clear" w:color="auto" w:fill="F2F2F2"/>
          </w:tcPr>
          <w:p w:rsidR="00667BE2" w:rsidRPr="00667BE2" w:rsidRDefault="00667BE2" w:rsidP="00667BE2">
            <w:r w:rsidRPr="00667BE2">
              <w:t xml:space="preserve">Без залога и поручителей.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6804" w:type="dxa"/>
            <w:shd w:val="clear" w:color="auto" w:fill="F2F2F2"/>
          </w:tcPr>
          <w:p w:rsidR="00667BE2" w:rsidRPr="00667BE2" w:rsidRDefault="00667BE2" w:rsidP="00667BE2">
            <w:pPr>
              <w:rPr>
                <w:b/>
              </w:rPr>
            </w:pPr>
            <w:r w:rsidRPr="00667BE2">
              <w:t>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6804"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0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6804"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6804"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6804" w:type="dxa"/>
            <w:shd w:val="clear" w:color="auto" w:fill="F2F2F2"/>
          </w:tcPr>
          <w:p w:rsidR="00667BE2" w:rsidRPr="00667BE2" w:rsidRDefault="00667BE2" w:rsidP="00667BE2">
            <w:r w:rsidRPr="00667BE2">
              <w:t>Заемщик производит ежемесячные платежи по возврату займа в виде единого равного ежемесячного платежа, по согласованному сторонами графику платежей. 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680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416"/>
        </w:trPr>
        <w:tc>
          <w:tcPr>
            <w:tcW w:w="280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804"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797"/>
        </w:trPr>
        <w:tc>
          <w:tcPr>
            <w:tcW w:w="2802" w:type="dxa"/>
            <w:shd w:val="clear" w:color="auto" w:fill="F2F2F2"/>
          </w:tcPr>
          <w:p w:rsidR="00667BE2" w:rsidRPr="00667BE2" w:rsidRDefault="00667BE2" w:rsidP="00667BE2">
            <w:pPr>
              <w:rPr>
                <w:i/>
              </w:rPr>
            </w:pPr>
            <w:r w:rsidRPr="00667BE2">
              <w:rPr>
                <w:i/>
              </w:rPr>
              <w:t>Иные условия</w:t>
            </w:r>
          </w:p>
        </w:tc>
        <w:tc>
          <w:tcPr>
            <w:tcW w:w="6804"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При оформлении займа «Пенсионный Экспресс»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67BE2" w:rsidRPr="00667BE2" w:rsidTr="00E43A51">
        <w:trPr>
          <w:trHeight w:val="151"/>
        </w:trPr>
        <w:tc>
          <w:tcPr>
            <w:tcW w:w="9606" w:type="dxa"/>
            <w:gridSpan w:val="2"/>
            <w:tcBorders>
              <w:bottom w:val="nil"/>
            </w:tcBorders>
            <w:shd w:val="clear" w:color="auto" w:fill="BFBFBF"/>
          </w:tcPr>
          <w:p w:rsidR="00667BE2" w:rsidRPr="00667BE2" w:rsidRDefault="00667BE2" w:rsidP="00667BE2">
            <w:pPr>
              <w:rPr>
                <w:b/>
              </w:rPr>
            </w:pPr>
            <w:r w:rsidRPr="00667BE2">
              <w:rPr>
                <w:b/>
              </w:rPr>
              <w:t>6. Условия предоставления займа «</w:t>
            </w:r>
            <w:proofErr w:type="gramStart"/>
            <w:r w:rsidRPr="00667BE2">
              <w:rPr>
                <w:b/>
              </w:rPr>
              <w:t>Пенсионный</w:t>
            </w:r>
            <w:proofErr w:type="gramEnd"/>
            <w:r w:rsidRPr="00667BE2">
              <w:rPr>
                <w:b/>
              </w:rPr>
              <w:t xml:space="preserve"> Доверительный»</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680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6804" w:type="dxa"/>
            <w:shd w:val="clear" w:color="auto" w:fill="F2F2F2"/>
          </w:tcPr>
          <w:p w:rsidR="00667BE2" w:rsidRPr="00667BE2" w:rsidRDefault="00667BE2" w:rsidP="00667BE2">
            <w:r w:rsidRPr="00667BE2">
              <w:t>6 месяцев – 14,4 % годовых на остаток суммы займа.</w:t>
            </w:r>
          </w:p>
          <w:p w:rsidR="00667BE2" w:rsidRPr="00667BE2" w:rsidRDefault="00667BE2" w:rsidP="00667BE2">
            <w:r w:rsidRPr="00667BE2">
              <w:t>7 месяцев – 15,6 % годовых на остаток суммы займа.</w:t>
            </w:r>
          </w:p>
          <w:p w:rsidR="00667BE2" w:rsidRPr="00667BE2" w:rsidRDefault="00667BE2" w:rsidP="00667BE2">
            <w:r w:rsidRPr="00667BE2">
              <w:t>8 месяцев – 16,8 % годовых на остаток суммы займа.</w:t>
            </w:r>
          </w:p>
          <w:p w:rsidR="00667BE2" w:rsidRPr="00667BE2" w:rsidRDefault="00667BE2" w:rsidP="00667BE2">
            <w:r w:rsidRPr="00667BE2">
              <w:t>9 месяцев – 18,0 % годовых на остаток суммы займа.</w:t>
            </w:r>
          </w:p>
          <w:p w:rsidR="00667BE2" w:rsidRPr="00667BE2" w:rsidRDefault="00667BE2" w:rsidP="00667BE2">
            <w:r w:rsidRPr="00667BE2">
              <w:t>10 месяцев – 19,2 % годовых на остаток суммы займа.</w:t>
            </w:r>
          </w:p>
          <w:p w:rsidR="00667BE2" w:rsidRPr="00667BE2" w:rsidRDefault="00667BE2" w:rsidP="00667BE2">
            <w:r w:rsidRPr="00667BE2">
              <w:t>11 месяцев – 20,4 % годовых на остаток суммы займа.</w:t>
            </w:r>
          </w:p>
          <w:p w:rsidR="00667BE2" w:rsidRPr="00667BE2" w:rsidRDefault="00667BE2" w:rsidP="00667BE2">
            <w:r w:rsidRPr="00667BE2">
              <w:t>12 месяцев – 21,6 % годовых на остаток суммы займа.</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Срок займа</w:t>
            </w:r>
          </w:p>
        </w:tc>
        <w:tc>
          <w:tcPr>
            <w:tcW w:w="6804" w:type="dxa"/>
            <w:shd w:val="clear" w:color="auto" w:fill="F2F2F2"/>
          </w:tcPr>
          <w:p w:rsidR="00667BE2" w:rsidRPr="00667BE2" w:rsidRDefault="00667BE2" w:rsidP="00667BE2">
            <w:r w:rsidRPr="00667BE2">
              <w:t xml:space="preserve">6, 7, 8, 9, 10, 11, 12 месяцев </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04" w:type="dxa"/>
            <w:shd w:val="clear" w:color="auto" w:fill="F2F2F2"/>
          </w:tcPr>
          <w:p w:rsidR="00667BE2" w:rsidRPr="00667BE2" w:rsidRDefault="00667BE2" w:rsidP="00667BE2">
            <w:r w:rsidRPr="00667BE2">
              <w:t xml:space="preserve">До 30 тыс. руб. включительно: от   14,400 % до 67,020 % годовых </w:t>
            </w:r>
          </w:p>
          <w:p w:rsidR="00667BE2" w:rsidRPr="00667BE2" w:rsidRDefault="00667BE2" w:rsidP="00667BE2">
            <w:r w:rsidRPr="00667BE2">
              <w:t>Свыше 30 тыс. руб.: от 14,400 % до 37,133 %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04"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6804"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6804" w:type="dxa"/>
            <w:shd w:val="clear" w:color="auto" w:fill="F2F2F2"/>
          </w:tcPr>
          <w:p w:rsidR="00667BE2" w:rsidRPr="00667BE2" w:rsidRDefault="00667BE2" w:rsidP="00667BE2">
            <w:r w:rsidRPr="00667BE2">
              <w:t>60 000, 00 (Шестьдесят тысяч) рублей.</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6804" w:type="dxa"/>
            <w:shd w:val="clear" w:color="auto" w:fill="F2F2F2"/>
          </w:tcPr>
          <w:p w:rsidR="00667BE2" w:rsidRPr="00667BE2" w:rsidRDefault="00667BE2" w:rsidP="00667BE2">
            <w:r w:rsidRPr="00667BE2">
              <w:t>Без залога и поручителей.</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6804" w:type="dxa"/>
            <w:shd w:val="clear" w:color="auto" w:fill="F2F2F2"/>
          </w:tcPr>
          <w:p w:rsidR="00667BE2" w:rsidRPr="00667BE2" w:rsidRDefault="00667BE2" w:rsidP="00667BE2">
            <w:pPr>
              <w:rPr>
                <w:b/>
              </w:rPr>
            </w:pPr>
            <w:r w:rsidRPr="00667BE2">
              <w:t>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6804" w:type="dxa"/>
            <w:shd w:val="clear" w:color="auto" w:fill="F2F2F2"/>
          </w:tcPr>
          <w:p w:rsidR="00667BE2" w:rsidRPr="00667BE2" w:rsidRDefault="00667BE2" w:rsidP="00667BE2">
            <w:r w:rsidRPr="00667BE2">
              <w:t>Перечень необходимых документов указан в п. 1.25 Видах и условиях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0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6804"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6804"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6804" w:type="dxa"/>
            <w:shd w:val="clear" w:color="auto" w:fill="F2F2F2"/>
          </w:tcPr>
          <w:p w:rsidR="00667BE2" w:rsidRPr="00667BE2" w:rsidRDefault="00667BE2" w:rsidP="00667BE2">
            <w:r w:rsidRPr="00667BE2">
              <w:t xml:space="preserve">Ежемесячно, равными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680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268"/>
        </w:trPr>
        <w:tc>
          <w:tcPr>
            <w:tcW w:w="280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804"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t>Иные условия</w:t>
            </w:r>
          </w:p>
        </w:tc>
        <w:tc>
          <w:tcPr>
            <w:tcW w:w="6804"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w:t>
            </w:r>
            <w:r w:rsidRPr="00667BE2">
              <w:lastRenderedPageBreak/>
              <w:t xml:space="preserve">соответственно. </w:t>
            </w:r>
          </w:p>
          <w:p w:rsidR="00667BE2" w:rsidRPr="00667BE2" w:rsidRDefault="00667BE2" w:rsidP="00667BE2">
            <w:r w:rsidRPr="00667BE2">
              <w:t>При оформлении займа «Пенсионный Доверительный»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667BE2" w:rsidRPr="00667BE2" w:rsidTr="00E43A51">
        <w:trPr>
          <w:trHeight w:val="151"/>
        </w:trPr>
        <w:tc>
          <w:tcPr>
            <w:tcW w:w="9606" w:type="dxa"/>
            <w:gridSpan w:val="2"/>
            <w:tcBorders>
              <w:bottom w:val="nil"/>
            </w:tcBorders>
            <w:shd w:val="clear" w:color="auto" w:fill="BFBFBF"/>
          </w:tcPr>
          <w:p w:rsidR="00667BE2" w:rsidRPr="00667BE2" w:rsidRDefault="00667BE2" w:rsidP="00667BE2">
            <w:pPr>
              <w:rPr>
                <w:b/>
              </w:rPr>
            </w:pPr>
            <w:r w:rsidRPr="00667BE2">
              <w:rPr>
                <w:b/>
              </w:rPr>
              <w:t>7. Условия предоставления займа «</w:t>
            </w:r>
            <w:proofErr w:type="gramStart"/>
            <w:r w:rsidRPr="00667BE2">
              <w:rPr>
                <w:b/>
              </w:rPr>
              <w:t>Пенсионный</w:t>
            </w:r>
            <w:proofErr w:type="gramEnd"/>
            <w:r w:rsidRPr="00667BE2">
              <w:rPr>
                <w:b/>
              </w:rPr>
              <w:t>+»</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680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6804" w:type="dxa"/>
            <w:shd w:val="clear" w:color="auto" w:fill="F2F2F2"/>
          </w:tcPr>
          <w:p w:rsidR="00667BE2" w:rsidRPr="00667BE2" w:rsidRDefault="00667BE2" w:rsidP="00667BE2">
            <w:r w:rsidRPr="00667BE2">
              <w:t>13, 14, 15 месяцев – 16,8 % годовых на остаток суммы займа.</w:t>
            </w:r>
          </w:p>
          <w:p w:rsidR="00667BE2" w:rsidRPr="00667BE2" w:rsidRDefault="00667BE2" w:rsidP="00667BE2">
            <w:r w:rsidRPr="00667BE2">
              <w:t>16, 17, 18 месяцев – 18,0 % годовых на остаток суммы займа.</w:t>
            </w:r>
          </w:p>
          <w:p w:rsidR="00667BE2" w:rsidRPr="00667BE2" w:rsidRDefault="00667BE2" w:rsidP="00667BE2">
            <w:r w:rsidRPr="00667BE2">
              <w:t xml:space="preserve">19, 20, 21, 22, 23, 24 месяца – 19,2 % </w:t>
            </w:r>
            <w:proofErr w:type="gramStart"/>
            <w:r w:rsidRPr="00667BE2">
              <w:t>годовых</w:t>
            </w:r>
            <w:proofErr w:type="gramEnd"/>
            <w:r w:rsidRPr="00667BE2">
              <w:t xml:space="preserve"> на остаток суммы займа.</w:t>
            </w:r>
          </w:p>
          <w:p w:rsidR="00667BE2" w:rsidRPr="00667BE2" w:rsidRDefault="00667BE2" w:rsidP="00667BE2">
            <w:r w:rsidRPr="00667BE2">
              <w:t>25, 26, 27, 28, 29, 30 месяцев – 20,4 % годовых на остаток суммы займа.</w:t>
            </w:r>
          </w:p>
          <w:p w:rsidR="00667BE2" w:rsidRPr="00667BE2" w:rsidRDefault="00667BE2" w:rsidP="00667BE2">
            <w:r w:rsidRPr="00667BE2">
              <w:t>31, 32, 33, 34, 35, 36 месяцев – 21,6 % годовых на остаток суммы займа.</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Срок займа</w:t>
            </w:r>
          </w:p>
        </w:tc>
        <w:tc>
          <w:tcPr>
            <w:tcW w:w="6804" w:type="dxa"/>
            <w:shd w:val="clear" w:color="auto" w:fill="F2F2F2"/>
          </w:tcPr>
          <w:p w:rsidR="00667BE2" w:rsidRPr="00667BE2" w:rsidRDefault="00667BE2" w:rsidP="00667BE2">
            <w:r w:rsidRPr="00667BE2">
              <w:t xml:space="preserve">13, 14, 15, 16, 17, 18, 19, 20, 21, 22, 23, 24, 25, 26, 27, 28, 29, 30, 31, 32, 33, 34, 35, 36 месяцев </w:t>
            </w:r>
          </w:p>
        </w:tc>
      </w:tr>
      <w:tr w:rsidR="00667BE2" w:rsidRPr="00667BE2" w:rsidTr="00E43A51">
        <w:trPr>
          <w:trHeight w:val="231"/>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04" w:type="dxa"/>
            <w:shd w:val="clear" w:color="auto" w:fill="F2F2F2"/>
          </w:tcPr>
          <w:p w:rsidR="00667BE2" w:rsidRPr="00667BE2" w:rsidRDefault="00667BE2" w:rsidP="00667BE2">
            <w:r w:rsidRPr="00667BE2">
              <w:t xml:space="preserve">С обеспечением в виде залога: от   16,800 % до 29,317 % </w:t>
            </w:r>
            <w:proofErr w:type="gramStart"/>
            <w:r w:rsidRPr="00667BE2">
              <w:t>годовых</w:t>
            </w:r>
            <w:proofErr w:type="gramEnd"/>
            <w:r w:rsidRPr="00667BE2">
              <w:t xml:space="preserve"> </w:t>
            </w:r>
          </w:p>
          <w:p w:rsidR="00667BE2" w:rsidRPr="00667BE2" w:rsidRDefault="00667BE2" w:rsidP="00667BE2">
            <w:r w:rsidRPr="00667BE2">
              <w:t xml:space="preserve">С иным обеспечением: от 16,800 % до 30,572 % </w:t>
            </w:r>
            <w:proofErr w:type="gramStart"/>
            <w:r w:rsidRPr="00667BE2">
              <w:t>годовых</w:t>
            </w:r>
            <w:proofErr w:type="gramEnd"/>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04"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Мин. сумма займа</w:t>
            </w:r>
          </w:p>
        </w:tc>
        <w:tc>
          <w:tcPr>
            <w:tcW w:w="6804"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Макс. сумма займа</w:t>
            </w:r>
          </w:p>
        </w:tc>
        <w:tc>
          <w:tcPr>
            <w:tcW w:w="6804" w:type="dxa"/>
            <w:shd w:val="clear" w:color="auto" w:fill="F2F2F2"/>
          </w:tcPr>
          <w:p w:rsidR="00667BE2" w:rsidRPr="00667BE2" w:rsidRDefault="00667BE2" w:rsidP="00667BE2">
            <w:r w:rsidRPr="00667BE2">
              <w:t>150 000, 00 (Сто пятьдесят тысяч) рублей.</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6804" w:type="dxa"/>
            <w:shd w:val="clear" w:color="auto" w:fill="F2F2F2"/>
          </w:tcPr>
          <w:p w:rsidR="00667BE2" w:rsidRPr="00667BE2" w:rsidRDefault="00667BE2" w:rsidP="00667BE2">
            <w:r w:rsidRPr="00667BE2">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6804" w:type="dxa"/>
            <w:shd w:val="clear" w:color="auto" w:fill="F2F2F2"/>
          </w:tcPr>
          <w:p w:rsidR="00667BE2" w:rsidRPr="00667BE2" w:rsidRDefault="00667BE2" w:rsidP="00667BE2">
            <w:pPr>
              <w:rPr>
                <w:b/>
              </w:rPr>
            </w:pPr>
            <w:r w:rsidRPr="00667BE2">
              <w:t>Наличие пенсионного удостоверения</w:t>
            </w:r>
            <w:r w:rsidRPr="00667BE2">
              <w:rPr>
                <w:b/>
              </w:rPr>
              <w:t>.</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6804" w:type="dxa"/>
            <w:shd w:val="clear" w:color="auto" w:fill="F2F2F2"/>
          </w:tcPr>
          <w:p w:rsidR="00667BE2" w:rsidRPr="00667BE2" w:rsidRDefault="00667BE2" w:rsidP="00667BE2">
            <w:r w:rsidRPr="00667BE2">
              <w:t>Перечень необходимых документов указан в п. 1.25 Видах и условиях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0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6804"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6804"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погашения займа</w:t>
            </w:r>
          </w:p>
        </w:tc>
        <w:tc>
          <w:tcPr>
            <w:tcW w:w="6804" w:type="dxa"/>
            <w:shd w:val="clear" w:color="auto" w:fill="F2F2F2"/>
          </w:tcPr>
          <w:p w:rsidR="00667BE2" w:rsidRPr="00667BE2" w:rsidRDefault="00667BE2" w:rsidP="00667BE2">
            <w:r w:rsidRPr="00667BE2">
              <w:t xml:space="preserve">Ежемесячно, равными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680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268"/>
        </w:trPr>
        <w:tc>
          <w:tcPr>
            <w:tcW w:w="280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804"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79"/>
        </w:trPr>
        <w:tc>
          <w:tcPr>
            <w:tcW w:w="2802" w:type="dxa"/>
            <w:shd w:val="clear" w:color="auto" w:fill="F2F2F2"/>
          </w:tcPr>
          <w:p w:rsidR="00667BE2" w:rsidRPr="00667BE2" w:rsidRDefault="00667BE2" w:rsidP="00667BE2">
            <w:pPr>
              <w:rPr>
                <w:i/>
              </w:rPr>
            </w:pPr>
            <w:r w:rsidRPr="00667BE2">
              <w:rPr>
                <w:i/>
              </w:rPr>
              <w:lastRenderedPageBreak/>
              <w:t>Иные условия</w:t>
            </w:r>
          </w:p>
        </w:tc>
        <w:tc>
          <w:tcPr>
            <w:tcW w:w="6804"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При оформлении займа «Пенсионный+»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67BE2" w:rsidRPr="00667BE2" w:rsidTr="00E43A51">
        <w:tc>
          <w:tcPr>
            <w:tcW w:w="9464" w:type="dxa"/>
            <w:gridSpan w:val="2"/>
            <w:shd w:val="clear" w:color="auto" w:fill="BFBFBF"/>
          </w:tcPr>
          <w:p w:rsidR="00667BE2" w:rsidRPr="00667BE2" w:rsidRDefault="00667BE2" w:rsidP="00667BE2">
            <w:pPr>
              <w:rPr>
                <w:b/>
                <w:bCs/>
                <w:i/>
                <w:iCs/>
              </w:rPr>
            </w:pPr>
            <w:r w:rsidRPr="00667BE2">
              <w:rPr>
                <w:b/>
                <w:bCs/>
                <w:i/>
                <w:iCs/>
              </w:rPr>
              <w:t>8. Заем «Классический»</w:t>
            </w:r>
          </w:p>
        </w:tc>
      </w:tr>
      <w:tr w:rsidR="00667BE2" w:rsidRPr="00667BE2" w:rsidTr="00E43A51">
        <w:trPr>
          <w:trHeight w:val="242"/>
        </w:trPr>
        <w:tc>
          <w:tcPr>
            <w:tcW w:w="2592" w:type="dxa"/>
            <w:shd w:val="clear" w:color="auto" w:fill="F2F2F2"/>
          </w:tcPr>
          <w:p w:rsidR="00667BE2" w:rsidRPr="00667BE2" w:rsidRDefault="00667BE2" w:rsidP="00667BE2">
            <w:pPr>
              <w:rPr>
                <w:b/>
                <w:bCs/>
                <w:i/>
                <w:iCs/>
              </w:rPr>
            </w:pPr>
            <w:r w:rsidRPr="00667BE2">
              <w:rPr>
                <w:bCs/>
                <w:i/>
                <w:iCs/>
              </w:rPr>
              <w:t>Валюта кредита</w:t>
            </w:r>
          </w:p>
        </w:tc>
        <w:tc>
          <w:tcPr>
            <w:tcW w:w="6872"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Процентная ставка</w:t>
            </w:r>
          </w:p>
        </w:tc>
        <w:tc>
          <w:tcPr>
            <w:tcW w:w="6872" w:type="dxa"/>
            <w:shd w:val="clear" w:color="auto" w:fill="F2F2F2"/>
          </w:tcPr>
          <w:p w:rsidR="00667BE2" w:rsidRPr="00667BE2" w:rsidRDefault="00667BE2" w:rsidP="00667BE2">
            <w:r w:rsidRPr="00667BE2">
              <w:t>7 месяцев – 12,0 % годовых на остаток суммы займа.</w:t>
            </w:r>
          </w:p>
          <w:p w:rsidR="00667BE2" w:rsidRPr="00667BE2" w:rsidRDefault="00667BE2" w:rsidP="00667BE2">
            <w:r w:rsidRPr="00667BE2">
              <w:t>8 месяцев – 13,2 % годовых на остаток суммы займа.</w:t>
            </w:r>
          </w:p>
          <w:p w:rsidR="00667BE2" w:rsidRPr="00667BE2" w:rsidRDefault="00667BE2" w:rsidP="00667BE2">
            <w:r w:rsidRPr="00667BE2">
              <w:t>9 месяцев – 14,4, % годовых на остаток суммы займа.</w:t>
            </w:r>
          </w:p>
          <w:p w:rsidR="00667BE2" w:rsidRPr="00667BE2" w:rsidRDefault="00667BE2" w:rsidP="00667BE2">
            <w:r w:rsidRPr="00667BE2">
              <w:t>10 месяцев – 15,6 % годовых на остаток суммы займа.</w:t>
            </w:r>
          </w:p>
          <w:p w:rsidR="00667BE2" w:rsidRPr="00667BE2" w:rsidRDefault="00667BE2" w:rsidP="00667BE2">
            <w:r w:rsidRPr="00667BE2">
              <w:t>11 месяцев – 16,8 % годовых на остаток суммы займа.</w:t>
            </w:r>
          </w:p>
          <w:p w:rsidR="00667BE2" w:rsidRPr="00667BE2" w:rsidRDefault="00667BE2" w:rsidP="00667BE2">
            <w:r w:rsidRPr="00667BE2">
              <w:t>12 месяцев – 18,0 % годовых на остаток суммы займа.</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72" w:type="dxa"/>
            <w:shd w:val="clear" w:color="auto" w:fill="F2F2F2"/>
          </w:tcPr>
          <w:p w:rsidR="00667BE2" w:rsidRPr="00667BE2" w:rsidRDefault="00667BE2" w:rsidP="00667BE2">
            <w:r w:rsidRPr="00667BE2">
              <w:t xml:space="preserve">С обеспечением в виде залога: от   12,000 % до 29,317 % </w:t>
            </w:r>
            <w:proofErr w:type="gramStart"/>
            <w:r w:rsidRPr="00667BE2">
              <w:t>годовых</w:t>
            </w:r>
            <w:proofErr w:type="gramEnd"/>
            <w:r w:rsidRPr="00667BE2">
              <w:t xml:space="preserve"> </w:t>
            </w:r>
          </w:p>
          <w:p w:rsidR="00667BE2" w:rsidRPr="00667BE2" w:rsidRDefault="00667BE2" w:rsidP="00667BE2">
            <w:r w:rsidRPr="00667BE2">
              <w:t xml:space="preserve">С иным обеспечением: от 12,000 % до 28,351 % </w:t>
            </w:r>
            <w:proofErr w:type="gramStart"/>
            <w:r w:rsidRPr="00667BE2">
              <w:t>годовых</w:t>
            </w:r>
            <w:proofErr w:type="gramEnd"/>
          </w:p>
        </w:tc>
      </w:tr>
      <w:tr w:rsidR="00667BE2" w:rsidRPr="00667BE2" w:rsidTr="00E43A51">
        <w:trPr>
          <w:trHeight w:val="242"/>
        </w:trPr>
        <w:tc>
          <w:tcPr>
            <w:tcW w:w="259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72"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592"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872"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872" w:type="dxa"/>
            <w:shd w:val="clear" w:color="auto" w:fill="F2F2F2"/>
          </w:tcPr>
          <w:p w:rsidR="00667BE2" w:rsidRPr="00667BE2" w:rsidRDefault="00667BE2" w:rsidP="00667BE2">
            <w:r w:rsidRPr="00667BE2">
              <w:t>Устанавливается индивидуально.</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Срок займа</w:t>
            </w:r>
          </w:p>
        </w:tc>
        <w:tc>
          <w:tcPr>
            <w:tcW w:w="6872" w:type="dxa"/>
            <w:shd w:val="clear" w:color="auto" w:fill="F2F2F2"/>
          </w:tcPr>
          <w:p w:rsidR="00667BE2" w:rsidRPr="00667BE2" w:rsidRDefault="00667BE2" w:rsidP="00667BE2">
            <w:r w:rsidRPr="00667BE2">
              <w:t>7, 8, 9, 10, 11, 12 месяцев</w:t>
            </w:r>
          </w:p>
        </w:tc>
      </w:tr>
      <w:tr w:rsidR="00667BE2" w:rsidRPr="00667BE2" w:rsidTr="00E43A51">
        <w:trPr>
          <w:trHeight w:val="315"/>
        </w:trPr>
        <w:tc>
          <w:tcPr>
            <w:tcW w:w="2592" w:type="dxa"/>
            <w:shd w:val="clear" w:color="auto" w:fill="F2F2F2"/>
          </w:tcPr>
          <w:p w:rsidR="00667BE2" w:rsidRPr="00667BE2" w:rsidRDefault="00667BE2" w:rsidP="00667BE2">
            <w:pPr>
              <w:rPr>
                <w:i/>
              </w:rPr>
            </w:pPr>
            <w:r w:rsidRPr="00667BE2">
              <w:rPr>
                <w:i/>
              </w:rPr>
              <w:t>Обеспечение по займу</w:t>
            </w:r>
          </w:p>
        </w:tc>
        <w:tc>
          <w:tcPr>
            <w:tcW w:w="6872" w:type="dxa"/>
            <w:shd w:val="clear" w:color="auto" w:fill="F2F2F2"/>
          </w:tcPr>
          <w:p w:rsidR="00667BE2" w:rsidRPr="00667BE2" w:rsidRDefault="00667BE2" w:rsidP="00667BE2">
            <w:pPr>
              <w:rPr>
                <w:u w:val="single"/>
              </w:rPr>
            </w:pPr>
            <w:r w:rsidRPr="00667BE2">
              <w:rPr>
                <w:u w:val="single"/>
              </w:rPr>
              <w:t>Для физических лиц:</w:t>
            </w:r>
          </w:p>
          <w:p w:rsidR="00667BE2" w:rsidRPr="00667BE2" w:rsidRDefault="00667BE2" w:rsidP="00667BE2">
            <w:r w:rsidRPr="00667BE2">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67BE2" w:rsidRPr="00667BE2" w:rsidRDefault="00667BE2" w:rsidP="00667BE2">
            <w:pPr>
              <w:rPr>
                <w:u w:val="single"/>
              </w:rPr>
            </w:pPr>
            <w:r w:rsidRPr="00667BE2">
              <w:rPr>
                <w:u w:val="single"/>
              </w:rPr>
              <w:t>Для юридических лиц:</w:t>
            </w:r>
          </w:p>
          <w:p w:rsidR="00667BE2" w:rsidRPr="00667BE2" w:rsidRDefault="00667BE2" w:rsidP="00667BE2">
            <w:r w:rsidRPr="00667BE2">
              <w:t>Обеспечение займа для юридических лиц рассматривается индивидуально.</w:t>
            </w:r>
          </w:p>
          <w:p w:rsidR="00667BE2" w:rsidRPr="00667BE2" w:rsidRDefault="00667BE2" w:rsidP="00667BE2">
            <w:r w:rsidRPr="00667BE2">
              <w:t xml:space="preserve">При сумме займа свыше 500 000,00 (Пятьсот тысяч) рублей обязательно наличие </w:t>
            </w:r>
            <w:proofErr w:type="spellStart"/>
            <w:r w:rsidRPr="00667BE2">
              <w:t>Созаемщика</w:t>
            </w:r>
            <w:proofErr w:type="spellEnd"/>
            <w:r w:rsidRPr="00667BE2">
              <w:t xml:space="preserve"> (</w:t>
            </w:r>
            <w:proofErr w:type="spellStart"/>
            <w:r w:rsidRPr="00667BE2">
              <w:t>ов</w:t>
            </w:r>
            <w:proofErr w:type="spellEnd"/>
            <w:r w:rsidRPr="00667BE2">
              <w:t xml:space="preserve">). </w:t>
            </w:r>
            <w:proofErr w:type="spellStart"/>
            <w:r w:rsidRPr="00667BE2">
              <w:t>Созаемщиком</w:t>
            </w:r>
            <w:proofErr w:type="spellEnd"/>
            <w:r w:rsidRPr="00667BE2">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t>Требования к заемщику</w:t>
            </w:r>
          </w:p>
        </w:tc>
        <w:tc>
          <w:tcPr>
            <w:tcW w:w="6872" w:type="dxa"/>
            <w:shd w:val="clear" w:color="auto" w:fill="F2F2F2"/>
          </w:tcPr>
          <w:p w:rsidR="00667BE2" w:rsidRPr="00667BE2" w:rsidRDefault="00667BE2" w:rsidP="00667BE2">
            <w:pPr>
              <w:rPr>
                <w:b/>
              </w:rPr>
            </w:pPr>
            <w:r w:rsidRPr="00667BE2">
              <w:t>Обязательное трудоустройство заёмщика на последнем месте работы не менее трёх месяцев</w:t>
            </w:r>
            <w:r w:rsidRPr="00667BE2">
              <w:rPr>
                <w:b/>
              </w:rPr>
              <w:t xml:space="preserve"> </w:t>
            </w:r>
            <w:r w:rsidRPr="00667BE2">
              <w:t>или наличие пенсионного удостоверения</w:t>
            </w:r>
            <w:r w:rsidRPr="00667BE2">
              <w:rPr>
                <w:b/>
              </w:rPr>
              <w:t xml:space="preserve">. </w:t>
            </w:r>
          </w:p>
          <w:p w:rsidR="00667BE2" w:rsidRPr="00667BE2" w:rsidRDefault="00667BE2" w:rsidP="00667BE2">
            <w:r w:rsidRPr="00667BE2">
              <w:t xml:space="preserve">При наличии достаточного обеспечения, возможно предоставление займа заемщику без официального трудоустройства, при этом </w:t>
            </w:r>
            <w:r w:rsidRPr="00667BE2">
              <w:rPr>
                <w:lang w:val="x-none"/>
              </w:rPr>
              <w:t xml:space="preserve">решение </w:t>
            </w:r>
            <w:r w:rsidRPr="00667BE2">
              <w:t>по таким займам по их одобрению</w:t>
            </w:r>
            <w:r w:rsidRPr="00667BE2">
              <w:rPr>
                <w:lang w:val="x-none"/>
              </w:rPr>
              <w:t xml:space="preserve"> принимае</w:t>
            </w:r>
            <w:r w:rsidRPr="00667BE2">
              <w:t>т</w:t>
            </w:r>
            <w:r w:rsidRPr="00667BE2">
              <w:rPr>
                <w:lang w:val="x-none"/>
              </w:rPr>
              <w:t xml:space="preserve"> комитет по займам</w:t>
            </w:r>
            <w:r w:rsidRPr="00667BE2">
              <w:t xml:space="preserve"> кооператива.</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Требуемые документы</w:t>
            </w:r>
          </w:p>
        </w:tc>
        <w:tc>
          <w:tcPr>
            <w:tcW w:w="6872"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59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72"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Порядок получения займа</w:t>
            </w:r>
          </w:p>
        </w:tc>
        <w:tc>
          <w:tcPr>
            <w:tcW w:w="6872"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t>Порядок предоставления займа</w:t>
            </w:r>
          </w:p>
        </w:tc>
        <w:tc>
          <w:tcPr>
            <w:tcW w:w="6872"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lastRenderedPageBreak/>
              <w:t>Порядок погашения займа</w:t>
            </w:r>
          </w:p>
        </w:tc>
        <w:tc>
          <w:tcPr>
            <w:tcW w:w="6872" w:type="dxa"/>
            <w:shd w:val="clear" w:color="auto" w:fill="F2F2F2"/>
          </w:tcPr>
          <w:p w:rsidR="00667BE2" w:rsidRPr="00667BE2" w:rsidRDefault="00667BE2" w:rsidP="00667BE2">
            <w:r w:rsidRPr="00667BE2">
              <w:t xml:space="preserve">Ежемесячно, равными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Условия досрочного погашения</w:t>
            </w:r>
          </w:p>
        </w:tc>
        <w:tc>
          <w:tcPr>
            <w:tcW w:w="6872"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1132"/>
        </w:trPr>
        <w:tc>
          <w:tcPr>
            <w:tcW w:w="259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872"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264"/>
        </w:trPr>
        <w:tc>
          <w:tcPr>
            <w:tcW w:w="2592" w:type="dxa"/>
            <w:shd w:val="clear" w:color="auto" w:fill="F2F2F2"/>
          </w:tcPr>
          <w:p w:rsidR="00667BE2" w:rsidRPr="00667BE2" w:rsidRDefault="00667BE2" w:rsidP="00667BE2">
            <w:pPr>
              <w:rPr>
                <w:i/>
              </w:rPr>
            </w:pPr>
            <w:r w:rsidRPr="00667BE2">
              <w:rPr>
                <w:i/>
              </w:rPr>
              <w:t>Иные условия</w:t>
            </w:r>
          </w:p>
        </w:tc>
        <w:tc>
          <w:tcPr>
            <w:tcW w:w="6872"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При оформлении займа «Классический»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67BE2" w:rsidRPr="00667BE2" w:rsidTr="00E43A51">
        <w:tc>
          <w:tcPr>
            <w:tcW w:w="9464" w:type="dxa"/>
            <w:gridSpan w:val="2"/>
            <w:shd w:val="clear" w:color="auto" w:fill="BFBFBF"/>
          </w:tcPr>
          <w:p w:rsidR="00667BE2" w:rsidRPr="00667BE2" w:rsidRDefault="00667BE2" w:rsidP="00667BE2">
            <w:pPr>
              <w:rPr>
                <w:b/>
                <w:bCs/>
                <w:i/>
                <w:iCs/>
              </w:rPr>
            </w:pPr>
            <w:r w:rsidRPr="00667BE2">
              <w:rPr>
                <w:b/>
                <w:bCs/>
                <w:i/>
                <w:iCs/>
              </w:rPr>
              <w:t>9. Заем «Классический+»</w:t>
            </w:r>
          </w:p>
        </w:tc>
      </w:tr>
      <w:tr w:rsidR="00667BE2" w:rsidRPr="00667BE2" w:rsidTr="00E43A51">
        <w:trPr>
          <w:trHeight w:val="242"/>
        </w:trPr>
        <w:tc>
          <w:tcPr>
            <w:tcW w:w="2592" w:type="dxa"/>
            <w:shd w:val="clear" w:color="auto" w:fill="F2F2F2"/>
          </w:tcPr>
          <w:p w:rsidR="00667BE2" w:rsidRPr="00667BE2" w:rsidRDefault="00667BE2" w:rsidP="00667BE2">
            <w:pPr>
              <w:rPr>
                <w:b/>
                <w:bCs/>
                <w:i/>
                <w:iCs/>
              </w:rPr>
            </w:pPr>
            <w:r w:rsidRPr="00667BE2">
              <w:rPr>
                <w:bCs/>
                <w:i/>
                <w:iCs/>
              </w:rPr>
              <w:t>Валюта кредита</w:t>
            </w:r>
          </w:p>
        </w:tc>
        <w:tc>
          <w:tcPr>
            <w:tcW w:w="6872"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Процентная ставка</w:t>
            </w:r>
          </w:p>
        </w:tc>
        <w:tc>
          <w:tcPr>
            <w:tcW w:w="6872" w:type="dxa"/>
            <w:shd w:val="clear" w:color="auto" w:fill="F2F2F2"/>
          </w:tcPr>
          <w:p w:rsidR="00667BE2" w:rsidRPr="00667BE2" w:rsidRDefault="00667BE2" w:rsidP="00667BE2">
            <w:r w:rsidRPr="00667BE2">
              <w:t>13, 14, 15 месяцев – 18,0 % годовых на остаток суммы займа.</w:t>
            </w:r>
          </w:p>
          <w:p w:rsidR="00667BE2" w:rsidRPr="00667BE2" w:rsidRDefault="00667BE2" w:rsidP="00667BE2">
            <w:r w:rsidRPr="00667BE2">
              <w:t>16, 17, 18 месяцев – 19,2 % годовых на остаток суммы займа.</w:t>
            </w:r>
          </w:p>
          <w:p w:rsidR="00667BE2" w:rsidRPr="00667BE2" w:rsidRDefault="00667BE2" w:rsidP="00667BE2">
            <w:r w:rsidRPr="00667BE2">
              <w:t xml:space="preserve">19, 20, 21, 22, 23, 24 месяца – 20,4 % </w:t>
            </w:r>
            <w:proofErr w:type="gramStart"/>
            <w:r w:rsidRPr="00667BE2">
              <w:t>годовых</w:t>
            </w:r>
            <w:proofErr w:type="gramEnd"/>
            <w:r w:rsidRPr="00667BE2">
              <w:t xml:space="preserve"> на остаток суммы займа.</w:t>
            </w:r>
          </w:p>
          <w:p w:rsidR="00667BE2" w:rsidRPr="00667BE2" w:rsidRDefault="00667BE2" w:rsidP="00667BE2">
            <w:r w:rsidRPr="00667BE2">
              <w:t>25, 26, 27, 28, 29, 30 месяцев – 21,6 % годовых на остаток суммы займа.</w:t>
            </w:r>
          </w:p>
          <w:p w:rsidR="00667BE2" w:rsidRPr="00667BE2" w:rsidRDefault="00667BE2" w:rsidP="00667BE2">
            <w:r w:rsidRPr="00667BE2">
              <w:t>31, 32, 33, 34, 35, 36 месяцев – 22,8 % годовых на остаток суммы займа.</w:t>
            </w:r>
          </w:p>
          <w:p w:rsidR="00667BE2" w:rsidRPr="00667BE2" w:rsidRDefault="00667BE2" w:rsidP="00667BE2">
            <w:r w:rsidRPr="00667BE2">
              <w:t>37, 38, 39, 40, 41, 42 месяцев – 24,0 % годовых на остаток суммы займа.</w:t>
            </w:r>
          </w:p>
        </w:tc>
      </w:tr>
      <w:tr w:rsidR="00667BE2" w:rsidRPr="00667BE2" w:rsidTr="00E43A51">
        <w:trPr>
          <w:trHeight w:val="173"/>
        </w:trPr>
        <w:tc>
          <w:tcPr>
            <w:tcW w:w="259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872" w:type="dxa"/>
            <w:shd w:val="clear" w:color="auto" w:fill="F2F2F2"/>
          </w:tcPr>
          <w:p w:rsidR="00667BE2" w:rsidRPr="00667BE2" w:rsidRDefault="00667BE2" w:rsidP="00667BE2">
            <w:r w:rsidRPr="00667BE2">
              <w:t xml:space="preserve">С обеспечением в виде залога: от   18,000 % до 29,317 % </w:t>
            </w:r>
            <w:proofErr w:type="gramStart"/>
            <w:r w:rsidRPr="00667BE2">
              <w:t>годовых</w:t>
            </w:r>
            <w:proofErr w:type="gramEnd"/>
            <w:r w:rsidRPr="00667BE2">
              <w:t xml:space="preserve"> </w:t>
            </w:r>
          </w:p>
          <w:p w:rsidR="00667BE2" w:rsidRPr="00667BE2" w:rsidRDefault="00667BE2" w:rsidP="00667BE2">
            <w:r w:rsidRPr="00667BE2">
              <w:t xml:space="preserve">С иным обеспечением: от 18,000 % до 30,572 % </w:t>
            </w:r>
            <w:proofErr w:type="gramStart"/>
            <w:r w:rsidRPr="00667BE2">
              <w:t>годовых</w:t>
            </w:r>
            <w:proofErr w:type="gramEnd"/>
          </w:p>
        </w:tc>
      </w:tr>
      <w:tr w:rsidR="00667BE2" w:rsidRPr="00667BE2" w:rsidTr="00E43A51">
        <w:trPr>
          <w:trHeight w:val="242"/>
        </w:trPr>
        <w:tc>
          <w:tcPr>
            <w:tcW w:w="259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872"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592"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872"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872" w:type="dxa"/>
            <w:shd w:val="clear" w:color="auto" w:fill="F2F2F2"/>
          </w:tcPr>
          <w:p w:rsidR="00667BE2" w:rsidRPr="00667BE2" w:rsidRDefault="00667BE2" w:rsidP="00667BE2">
            <w:r w:rsidRPr="00667BE2">
              <w:t>Устанавливается индивидуально.</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Срок займа</w:t>
            </w:r>
          </w:p>
        </w:tc>
        <w:tc>
          <w:tcPr>
            <w:tcW w:w="6872" w:type="dxa"/>
            <w:shd w:val="clear" w:color="auto" w:fill="F2F2F2"/>
          </w:tcPr>
          <w:p w:rsidR="00667BE2" w:rsidRPr="00667BE2" w:rsidRDefault="00667BE2" w:rsidP="00667BE2">
            <w:r w:rsidRPr="00667BE2">
              <w:t>13, 14, 15, 16, 17, 18, 19, 20, 21, 22, 23, 24, 25, 26, 27, 28, 29, 30, 31, 32, 33, 34, 35, 36, 37, 38, 39, 40, 41, 42 месяца</w:t>
            </w:r>
          </w:p>
        </w:tc>
      </w:tr>
      <w:tr w:rsidR="00667BE2" w:rsidRPr="00667BE2" w:rsidTr="00E43A51">
        <w:trPr>
          <w:trHeight w:val="315"/>
        </w:trPr>
        <w:tc>
          <w:tcPr>
            <w:tcW w:w="2592" w:type="dxa"/>
            <w:shd w:val="clear" w:color="auto" w:fill="F2F2F2"/>
          </w:tcPr>
          <w:p w:rsidR="00667BE2" w:rsidRPr="00667BE2" w:rsidRDefault="00667BE2" w:rsidP="00667BE2">
            <w:pPr>
              <w:rPr>
                <w:i/>
              </w:rPr>
            </w:pPr>
            <w:r w:rsidRPr="00667BE2">
              <w:rPr>
                <w:i/>
              </w:rPr>
              <w:t>Обеспечение по займу</w:t>
            </w:r>
          </w:p>
        </w:tc>
        <w:tc>
          <w:tcPr>
            <w:tcW w:w="6872" w:type="dxa"/>
            <w:shd w:val="clear" w:color="auto" w:fill="F2F2F2"/>
          </w:tcPr>
          <w:p w:rsidR="00667BE2" w:rsidRPr="00667BE2" w:rsidRDefault="00667BE2" w:rsidP="00667BE2">
            <w:pPr>
              <w:rPr>
                <w:u w:val="single"/>
              </w:rPr>
            </w:pPr>
            <w:r w:rsidRPr="00667BE2">
              <w:rPr>
                <w:u w:val="single"/>
              </w:rPr>
              <w:t>Для физических лиц:</w:t>
            </w:r>
          </w:p>
          <w:p w:rsidR="00667BE2" w:rsidRPr="00667BE2" w:rsidRDefault="00667BE2" w:rsidP="00667BE2">
            <w:r w:rsidRPr="00667BE2">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67BE2" w:rsidRPr="00667BE2" w:rsidRDefault="00667BE2" w:rsidP="00667BE2">
            <w:pPr>
              <w:rPr>
                <w:u w:val="single"/>
              </w:rPr>
            </w:pPr>
            <w:r w:rsidRPr="00667BE2">
              <w:rPr>
                <w:u w:val="single"/>
              </w:rPr>
              <w:t>Для юридических лиц:</w:t>
            </w:r>
          </w:p>
          <w:p w:rsidR="00667BE2" w:rsidRPr="00667BE2" w:rsidRDefault="00667BE2" w:rsidP="00667BE2">
            <w:r w:rsidRPr="00667BE2">
              <w:t xml:space="preserve">Обеспечение займа для юридических лиц рассматривается </w:t>
            </w:r>
            <w:r w:rsidRPr="00667BE2">
              <w:lastRenderedPageBreak/>
              <w:t>индивидуально.</w:t>
            </w:r>
          </w:p>
          <w:p w:rsidR="00667BE2" w:rsidRPr="00667BE2" w:rsidRDefault="00667BE2" w:rsidP="00667BE2">
            <w:r w:rsidRPr="00667BE2">
              <w:t xml:space="preserve">При сумме займа свыше 500 000,00 (Пятьсот тысяч) рублей обязательно наличие </w:t>
            </w:r>
            <w:proofErr w:type="spellStart"/>
            <w:r w:rsidRPr="00667BE2">
              <w:t>Созаемщика</w:t>
            </w:r>
            <w:proofErr w:type="spellEnd"/>
            <w:r w:rsidRPr="00667BE2">
              <w:t xml:space="preserve"> (</w:t>
            </w:r>
            <w:proofErr w:type="spellStart"/>
            <w:r w:rsidRPr="00667BE2">
              <w:t>ов</w:t>
            </w:r>
            <w:proofErr w:type="spellEnd"/>
            <w:r w:rsidRPr="00667BE2">
              <w:t xml:space="preserve">). </w:t>
            </w:r>
            <w:proofErr w:type="spellStart"/>
            <w:r w:rsidRPr="00667BE2">
              <w:t>Созаемщиком</w:t>
            </w:r>
            <w:proofErr w:type="spellEnd"/>
            <w:r w:rsidRPr="00667BE2">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lastRenderedPageBreak/>
              <w:t>Требования к заемщику</w:t>
            </w:r>
          </w:p>
        </w:tc>
        <w:tc>
          <w:tcPr>
            <w:tcW w:w="6872" w:type="dxa"/>
            <w:shd w:val="clear" w:color="auto" w:fill="F2F2F2"/>
          </w:tcPr>
          <w:p w:rsidR="00667BE2" w:rsidRPr="00667BE2" w:rsidRDefault="00667BE2" w:rsidP="00667BE2">
            <w:pPr>
              <w:rPr>
                <w:b/>
              </w:rPr>
            </w:pPr>
            <w:r w:rsidRPr="00667BE2">
              <w:t>Обязательное трудоустройство заёмщика на последнем месте работы не менее трёх месяцев</w:t>
            </w:r>
            <w:r w:rsidRPr="00667BE2">
              <w:rPr>
                <w:b/>
              </w:rPr>
              <w:t xml:space="preserve"> </w:t>
            </w:r>
            <w:r w:rsidRPr="00667BE2">
              <w:t>или наличие пенсионного удостоверения</w:t>
            </w:r>
            <w:r w:rsidRPr="00667BE2">
              <w:rPr>
                <w:b/>
              </w:rPr>
              <w:t xml:space="preserve">. </w:t>
            </w:r>
          </w:p>
          <w:p w:rsidR="00667BE2" w:rsidRPr="00667BE2" w:rsidRDefault="00667BE2" w:rsidP="00667BE2">
            <w:r w:rsidRPr="00667BE2">
              <w:t xml:space="preserve">При наличии достаточного обеспечения, возможно предоставление займа заемщику без официального трудоустройства, при этом </w:t>
            </w:r>
            <w:r w:rsidRPr="00667BE2">
              <w:rPr>
                <w:lang w:val="x-none"/>
              </w:rPr>
              <w:t xml:space="preserve">решение </w:t>
            </w:r>
            <w:r w:rsidRPr="00667BE2">
              <w:t>по таким займам по их одобрению</w:t>
            </w:r>
            <w:r w:rsidRPr="00667BE2">
              <w:rPr>
                <w:lang w:val="x-none"/>
              </w:rPr>
              <w:t xml:space="preserve"> принимае</w:t>
            </w:r>
            <w:r w:rsidRPr="00667BE2">
              <w:t>т</w:t>
            </w:r>
            <w:r w:rsidRPr="00667BE2">
              <w:rPr>
                <w:lang w:val="x-none"/>
              </w:rPr>
              <w:t xml:space="preserve"> комитет по займам</w:t>
            </w:r>
            <w:r w:rsidRPr="00667BE2">
              <w:t xml:space="preserve"> кооператива.</w:t>
            </w:r>
          </w:p>
        </w:tc>
      </w:tr>
      <w:tr w:rsidR="00667BE2" w:rsidRPr="00667BE2" w:rsidTr="00E43A51">
        <w:trPr>
          <w:trHeight w:val="299"/>
        </w:trPr>
        <w:tc>
          <w:tcPr>
            <w:tcW w:w="2592" w:type="dxa"/>
            <w:shd w:val="clear" w:color="auto" w:fill="F2F2F2"/>
          </w:tcPr>
          <w:p w:rsidR="00667BE2" w:rsidRPr="00667BE2" w:rsidRDefault="00667BE2" w:rsidP="00667BE2">
            <w:pPr>
              <w:rPr>
                <w:i/>
              </w:rPr>
            </w:pPr>
            <w:r w:rsidRPr="00667BE2">
              <w:rPr>
                <w:i/>
              </w:rPr>
              <w:t>Требуемые документы</w:t>
            </w:r>
          </w:p>
        </w:tc>
        <w:tc>
          <w:tcPr>
            <w:tcW w:w="6872"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59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872"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Порядок получения займа</w:t>
            </w:r>
          </w:p>
        </w:tc>
        <w:tc>
          <w:tcPr>
            <w:tcW w:w="6872"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592" w:type="dxa"/>
            <w:shd w:val="clear" w:color="auto" w:fill="F2F2F2"/>
          </w:tcPr>
          <w:p w:rsidR="00667BE2" w:rsidRPr="00667BE2" w:rsidRDefault="00667BE2" w:rsidP="00667BE2">
            <w:pPr>
              <w:rPr>
                <w:i/>
              </w:rPr>
            </w:pPr>
            <w:r w:rsidRPr="00667BE2">
              <w:rPr>
                <w:i/>
              </w:rPr>
              <w:t>Порядок предоставления займа</w:t>
            </w:r>
          </w:p>
        </w:tc>
        <w:tc>
          <w:tcPr>
            <w:tcW w:w="6872" w:type="dxa"/>
            <w:shd w:val="clear" w:color="auto" w:fill="F2F2F2"/>
          </w:tcPr>
          <w:p w:rsidR="00667BE2" w:rsidRPr="00667BE2" w:rsidRDefault="00667BE2" w:rsidP="00667BE2">
            <w:r w:rsidRPr="00667BE2">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Порядок погашения займа</w:t>
            </w:r>
          </w:p>
        </w:tc>
        <w:tc>
          <w:tcPr>
            <w:tcW w:w="6872" w:type="dxa"/>
            <w:shd w:val="clear" w:color="auto" w:fill="F2F2F2"/>
          </w:tcPr>
          <w:p w:rsidR="00667BE2" w:rsidRPr="00667BE2" w:rsidRDefault="00667BE2" w:rsidP="00667BE2">
            <w:r w:rsidRPr="00667BE2">
              <w:t xml:space="preserve">Ежемесячно, равными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667BE2" w:rsidRPr="00667BE2" w:rsidTr="00E43A51">
        <w:trPr>
          <w:trHeight w:val="276"/>
        </w:trPr>
        <w:tc>
          <w:tcPr>
            <w:tcW w:w="2592" w:type="dxa"/>
            <w:shd w:val="clear" w:color="auto" w:fill="F2F2F2"/>
          </w:tcPr>
          <w:p w:rsidR="00667BE2" w:rsidRPr="00667BE2" w:rsidRDefault="00667BE2" w:rsidP="00667BE2">
            <w:pPr>
              <w:rPr>
                <w:i/>
              </w:rPr>
            </w:pPr>
            <w:r w:rsidRPr="00667BE2">
              <w:rPr>
                <w:i/>
              </w:rPr>
              <w:t>Условия досрочного погашения</w:t>
            </w:r>
          </w:p>
        </w:tc>
        <w:tc>
          <w:tcPr>
            <w:tcW w:w="6872"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1132"/>
        </w:trPr>
        <w:tc>
          <w:tcPr>
            <w:tcW w:w="259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872"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64"/>
        </w:trPr>
        <w:tc>
          <w:tcPr>
            <w:tcW w:w="2592" w:type="dxa"/>
            <w:shd w:val="clear" w:color="auto" w:fill="F2F2F2"/>
          </w:tcPr>
          <w:p w:rsidR="00667BE2" w:rsidRPr="00667BE2" w:rsidRDefault="00667BE2" w:rsidP="00667BE2">
            <w:pPr>
              <w:rPr>
                <w:i/>
              </w:rPr>
            </w:pPr>
            <w:r w:rsidRPr="00667BE2">
              <w:rPr>
                <w:i/>
              </w:rPr>
              <w:t>Иные условия</w:t>
            </w:r>
          </w:p>
        </w:tc>
        <w:tc>
          <w:tcPr>
            <w:tcW w:w="6872"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При оформлении займа «Классический+»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667BE2" w:rsidRPr="00667BE2" w:rsidTr="00E43A51">
        <w:tc>
          <w:tcPr>
            <w:tcW w:w="9464" w:type="dxa"/>
            <w:gridSpan w:val="2"/>
            <w:shd w:val="clear" w:color="auto" w:fill="BFBFBF"/>
          </w:tcPr>
          <w:p w:rsidR="00667BE2" w:rsidRPr="00667BE2" w:rsidRDefault="00667BE2" w:rsidP="00667BE2">
            <w:pPr>
              <w:rPr>
                <w:b/>
                <w:bCs/>
                <w:i/>
                <w:iCs/>
              </w:rPr>
            </w:pPr>
            <w:r w:rsidRPr="00667BE2">
              <w:rPr>
                <w:b/>
                <w:bCs/>
                <w:i/>
                <w:iCs/>
              </w:rPr>
              <w:t>10. Заем «Наш стандарт»</w:t>
            </w:r>
          </w:p>
        </w:tc>
      </w:tr>
      <w:tr w:rsidR="00667BE2" w:rsidRPr="00667BE2" w:rsidTr="00E43A51">
        <w:trPr>
          <w:trHeight w:val="242"/>
        </w:trPr>
        <w:tc>
          <w:tcPr>
            <w:tcW w:w="2707" w:type="dxa"/>
            <w:shd w:val="clear" w:color="auto" w:fill="F2F2F2"/>
          </w:tcPr>
          <w:p w:rsidR="00667BE2" w:rsidRPr="00667BE2" w:rsidRDefault="00667BE2" w:rsidP="00667BE2">
            <w:pPr>
              <w:rPr>
                <w:b/>
                <w:bCs/>
                <w:i/>
                <w:iCs/>
              </w:rPr>
            </w:pPr>
            <w:r w:rsidRPr="00667BE2">
              <w:rPr>
                <w:bCs/>
                <w:i/>
                <w:iCs/>
              </w:rPr>
              <w:t>Валюта кредита</w:t>
            </w:r>
          </w:p>
        </w:tc>
        <w:tc>
          <w:tcPr>
            <w:tcW w:w="6757"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166"/>
        </w:trPr>
        <w:tc>
          <w:tcPr>
            <w:tcW w:w="2707" w:type="dxa"/>
            <w:shd w:val="clear" w:color="auto" w:fill="F2F2F2"/>
          </w:tcPr>
          <w:p w:rsidR="00667BE2" w:rsidRPr="00667BE2" w:rsidRDefault="00667BE2" w:rsidP="00667BE2">
            <w:pPr>
              <w:rPr>
                <w:bCs/>
                <w:i/>
                <w:iCs/>
              </w:rPr>
            </w:pPr>
            <w:r w:rsidRPr="00667BE2">
              <w:rPr>
                <w:bCs/>
                <w:i/>
                <w:iCs/>
              </w:rPr>
              <w:t>Процентная ставка</w:t>
            </w:r>
          </w:p>
        </w:tc>
        <w:tc>
          <w:tcPr>
            <w:tcW w:w="6757" w:type="dxa"/>
            <w:shd w:val="clear" w:color="auto" w:fill="F2F2F2"/>
          </w:tcPr>
          <w:p w:rsidR="00667BE2" w:rsidRPr="00667BE2" w:rsidRDefault="00667BE2" w:rsidP="00667BE2">
            <w:r w:rsidRPr="00667BE2">
              <w:t>36 месяцев – 14,4 % годовых на сумму займа.</w:t>
            </w:r>
          </w:p>
          <w:p w:rsidR="00667BE2" w:rsidRPr="00667BE2" w:rsidRDefault="00667BE2" w:rsidP="00667BE2">
            <w:r w:rsidRPr="00667BE2">
              <w:t>48 месяцев – 15,24 % годовых на сумму займа.</w:t>
            </w:r>
          </w:p>
          <w:p w:rsidR="00667BE2" w:rsidRPr="00667BE2" w:rsidRDefault="00667BE2" w:rsidP="00667BE2">
            <w:r w:rsidRPr="00667BE2">
              <w:t>60 месяцев – 16,2 % годовых на сумму займа.</w:t>
            </w:r>
          </w:p>
        </w:tc>
      </w:tr>
      <w:tr w:rsidR="00667BE2" w:rsidRPr="00667BE2" w:rsidTr="00E43A51">
        <w:trPr>
          <w:trHeight w:val="166"/>
        </w:trPr>
        <w:tc>
          <w:tcPr>
            <w:tcW w:w="2707" w:type="dxa"/>
            <w:shd w:val="clear" w:color="auto" w:fill="F2F2F2"/>
          </w:tcPr>
          <w:p w:rsidR="00667BE2" w:rsidRPr="00667BE2" w:rsidRDefault="00667BE2" w:rsidP="00667BE2">
            <w:pPr>
              <w:rPr>
                <w:i/>
              </w:rPr>
            </w:pPr>
            <w:r w:rsidRPr="00667BE2">
              <w:rPr>
                <w:i/>
              </w:rPr>
              <w:t>Срок займа</w:t>
            </w:r>
          </w:p>
        </w:tc>
        <w:tc>
          <w:tcPr>
            <w:tcW w:w="6757" w:type="dxa"/>
            <w:shd w:val="clear" w:color="auto" w:fill="F2F2F2"/>
          </w:tcPr>
          <w:p w:rsidR="00667BE2" w:rsidRPr="00667BE2" w:rsidRDefault="00667BE2" w:rsidP="00667BE2">
            <w:r w:rsidRPr="00667BE2">
              <w:t>36, 48, 60 месяцев</w:t>
            </w:r>
          </w:p>
        </w:tc>
      </w:tr>
      <w:tr w:rsidR="00667BE2" w:rsidRPr="00667BE2" w:rsidTr="00E43A51">
        <w:trPr>
          <w:trHeight w:val="166"/>
        </w:trPr>
        <w:tc>
          <w:tcPr>
            <w:tcW w:w="2707"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757" w:type="dxa"/>
            <w:shd w:val="clear" w:color="auto" w:fill="F2F2F2"/>
          </w:tcPr>
          <w:p w:rsidR="00667BE2" w:rsidRPr="00667BE2" w:rsidRDefault="00667BE2" w:rsidP="00667BE2">
            <w:r w:rsidRPr="00667BE2">
              <w:t>от 14,400 % до 29,317 % годовых</w:t>
            </w:r>
          </w:p>
        </w:tc>
      </w:tr>
      <w:tr w:rsidR="00667BE2" w:rsidRPr="00667BE2" w:rsidTr="00E43A51">
        <w:trPr>
          <w:trHeight w:val="261"/>
        </w:trPr>
        <w:tc>
          <w:tcPr>
            <w:tcW w:w="2707"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757" w:type="dxa"/>
            <w:shd w:val="clear" w:color="auto" w:fill="F2F2F2"/>
          </w:tcPr>
          <w:p w:rsidR="00667BE2" w:rsidRPr="00667BE2" w:rsidRDefault="00667BE2" w:rsidP="00667BE2">
            <w:r w:rsidRPr="00667BE2">
              <w:t>30 000, 00 (Тридцать тысяч) рублей.</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757" w:type="dxa"/>
            <w:shd w:val="clear" w:color="auto" w:fill="F2F2F2"/>
          </w:tcPr>
          <w:p w:rsidR="00667BE2" w:rsidRPr="00667BE2" w:rsidRDefault="00667BE2" w:rsidP="00667BE2">
            <w:r w:rsidRPr="00667BE2">
              <w:t>Устанавливается индивидуально.</w:t>
            </w:r>
          </w:p>
        </w:tc>
      </w:tr>
      <w:tr w:rsidR="00667BE2" w:rsidRPr="00667BE2" w:rsidTr="00E43A51">
        <w:trPr>
          <w:trHeight w:val="299"/>
        </w:trPr>
        <w:tc>
          <w:tcPr>
            <w:tcW w:w="2707"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757" w:type="dxa"/>
            <w:shd w:val="clear" w:color="auto" w:fill="F2F2F2"/>
          </w:tcPr>
          <w:p w:rsidR="00667BE2" w:rsidRPr="00667BE2" w:rsidRDefault="00667BE2" w:rsidP="00667BE2">
            <w:pPr>
              <w:rPr>
                <w:bCs/>
                <w:iCs/>
              </w:rPr>
            </w:pPr>
            <w:r w:rsidRPr="00667BE2">
              <w:rPr>
                <w:bCs/>
                <w:iCs/>
              </w:rPr>
              <w:t>отсутствует</w:t>
            </w:r>
          </w:p>
        </w:tc>
      </w:tr>
      <w:tr w:rsidR="00E13B58" w:rsidRPr="00667BE2" w:rsidTr="00E43A51">
        <w:trPr>
          <w:trHeight w:val="315"/>
        </w:trPr>
        <w:tc>
          <w:tcPr>
            <w:tcW w:w="2707" w:type="dxa"/>
            <w:shd w:val="clear" w:color="auto" w:fill="F2F2F2"/>
          </w:tcPr>
          <w:p w:rsidR="00E13B58" w:rsidRPr="00667BE2" w:rsidRDefault="00E13B58" w:rsidP="00667BE2">
            <w:pPr>
              <w:rPr>
                <w:i/>
              </w:rPr>
            </w:pPr>
            <w:r w:rsidRPr="00667BE2">
              <w:rPr>
                <w:i/>
              </w:rPr>
              <w:t>Обеспечение по займу</w:t>
            </w:r>
          </w:p>
        </w:tc>
        <w:tc>
          <w:tcPr>
            <w:tcW w:w="6757" w:type="dxa"/>
            <w:shd w:val="clear" w:color="auto" w:fill="F2F2F2"/>
          </w:tcPr>
          <w:p w:rsidR="00E13B58" w:rsidRPr="00130AD8" w:rsidRDefault="00E13B58" w:rsidP="007C6274">
            <w:pPr>
              <w:rPr>
                <w:color w:val="000000"/>
                <w:u w:val="single"/>
              </w:rPr>
            </w:pPr>
            <w:r w:rsidRPr="00130AD8">
              <w:rPr>
                <w:color w:val="000000"/>
                <w:u w:val="single"/>
              </w:rPr>
              <w:t>Для физических лиц:</w:t>
            </w:r>
          </w:p>
          <w:p w:rsidR="00E13B58" w:rsidRPr="00130AD8" w:rsidRDefault="00E13B58" w:rsidP="007C6274">
            <w:pPr>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E13B58" w:rsidRPr="00130AD8" w:rsidRDefault="00E13B58" w:rsidP="007C6274">
            <w:pPr>
              <w:rPr>
                <w:color w:val="000000"/>
                <w:u w:val="single"/>
              </w:rPr>
            </w:pPr>
            <w:r w:rsidRPr="00130AD8">
              <w:rPr>
                <w:color w:val="000000"/>
                <w:u w:val="single"/>
              </w:rPr>
              <w:t>Для юридических лиц:</w:t>
            </w:r>
          </w:p>
          <w:p w:rsidR="00E13B58" w:rsidRPr="00130AD8" w:rsidRDefault="00E13B58" w:rsidP="007C6274">
            <w:pPr>
              <w:rPr>
                <w:color w:val="000000"/>
              </w:rPr>
            </w:pPr>
            <w:r w:rsidRPr="00130AD8">
              <w:rPr>
                <w:color w:val="000000"/>
              </w:rPr>
              <w:t>Обеспечение займа для юридических лиц рассматривается индивидуально.</w:t>
            </w:r>
          </w:p>
          <w:p w:rsidR="00E13B58" w:rsidRPr="00130AD8" w:rsidRDefault="00E13B58" w:rsidP="007C6274">
            <w:pPr>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67BE2" w:rsidRPr="00667BE2" w:rsidTr="00E43A51">
        <w:trPr>
          <w:trHeight w:val="265"/>
        </w:trPr>
        <w:tc>
          <w:tcPr>
            <w:tcW w:w="2707" w:type="dxa"/>
            <w:shd w:val="clear" w:color="auto" w:fill="F2F2F2"/>
          </w:tcPr>
          <w:p w:rsidR="00667BE2" w:rsidRPr="00667BE2" w:rsidRDefault="00667BE2" w:rsidP="00667BE2">
            <w:pPr>
              <w:rPr>
                <w:i/>
              </w:rPr>
            </w:pPr>
            <w:r w:rsidRPr="00667BE2">
              <w:rPr>
                <w:i/>
              </w:rPr>
              <w:t>Требования к заемщику</w:t>
            </w:r>
          </w:p>
        </w:tc>
        <w:tc>
          <w:tcPr>
            <w:tcW w:w="6757" w:type="dxa"/>
            <w:shd w:val="clear" w:color="auto" w:fill="F2F2F2"/>
          </w:tcPr>
          <w:p w:rsidR="00667BE2" w:rsidRPr="00667BE2" w:rsidRDefault="00667BE2" w:rsidP="00667BE2">
            <w:pPr>
              <w:rPr>
                <w:b/>
              </w:rPr>
            </w:pPr>
            <w:r w:rsidRPr="00667BE2">
              <w:t>Обязательное трудоустройство заёмщика на последнем месте работы не менее трёх месяцев</w:t>
            </w:r>
            <w:r w:rsidRPr="00667BE2">
              <w:rPr>
                <w:b/>
              </w:rPr>
              <w:t xml:space="preserve"> </w:t>
            </w:r>
            <w:r w:rsidRPr="00667BE2">
              <w:t>или наличие пенсионного удостоверения</w:t>
            </w:r>
            <w:r w:rsidRPr="00667BE2">
              <w:rPr>
                <w:b/>
              </w:rPr>
              <w:t xml:space="preserve">. </w:t>
            </w:r>
          </w:p>
          <w:p w:rsidR="00667BE2" w:rsidRPr="00667BE2" w:rsidRDefault="00667BE2" w:rsidP="00667BE2">
            <w:pPr>
              <w:rPr>
                <w:b/>
              </w:rPr>
            </w:pPr>
            <w:r w:rsidRPr="00667BE2">
              <w:t xml:space="preserve">При наличии достаточного обеспечения, возможно предоставление займа заемщику без официального трудоустройства, при этом </w:t>
            </w:r>
            <w:r w:rsidRPr="00667BE2">
              <w:rPr>
                <w:lang w:val="x-none"/>
              </w:rPr>
              <w:t xml:space="preserve">решение </w:t>
            </w:r>
            <w:r w:rsidRPr="00667BE2">
              <w:t>по таким займам по их одобрению</w:t>
            </w:r>
            <w:r w:rsidRPr="00667BE2">
              <w:rPr>
                <w:lang w:val="x-none"/>
              </w:rPr>
              <w:t xml:space="preserve"> принимае</w:t>
            </w:r>
            <w:r w:rsidRPr="00667BE2">
              <w:t>т</w:t>
            </w:r>
            <w:r w:rsidRPr="00667BE2">
              <w:rPr>
                <w:lang w:val="x-none"/>
              </w:rPr>
              <w:t xml:space="preserve"> комитет по займам</w:t>
            </w:r>
            <w:r w:rsidRPr="00667BE2">
              <w:t xml:space="preserve"> кооператива.</w:t>
            </w:r>
          </w:p>
        </w:tc>
      </w:tr>
      <w:tr w:rsidR="00667BE2" w:rsidRPr="00667BE2" w:rsidTr="00E43A51">
        <w:trPr>
          <w:trHeight w:val="299"/>
        </w:trPr>
        <w:tc>
          <w:tcPr>
            <w:tcW w:w="2707" w:type="dxa"/>
            <w:shd w:val="clear" w:color="auto" w:fill="F2F2F2"/>
          </w:tcPr>
          <w:p w:rsidR="00667BE2" w:rsidRPr="00667BE2" w:rsidRDefault="00667BE2" w:rsidP="00667BE2">
            <w:pPr>
              <w:rPr>
                <w:i/>
              </w:rPr>
            </w:pPr>
            <w:r w:rsidRPr="00667BE2">
              <w:rPr>
                <w:i/>
              </w:rPr>
              <w:t>Требуемые документы</w:t>
            </w:r>
          </w:p>
        </w:tc>
        <w:tc>
          <w:tcPr>
            <w:tcW w:w="6757"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707"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757"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Порядок получения займа</w:t>
            </w:r>
          </w:p>
        </w:tc>
        <w:tc>
          <w:tcPr>
            <w:tcW w:w="6757"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707" w:type="dxa"/>
            <w:shd w:val="clear" w:color="auto" w:fill="F2F2F2"/>
          </w:tcPr>
          <w:p w:rsidR="00667BE2" w:rsidRPr="00667BE2" w:rsidRDefault="00667BE2" w:rsidP="00667BE2">
            <w:pPr>
              <w:rPr>
                <w:i/>
              </w:rPr>
            </w:pPr>
            <w:r w:rsidRPr="00667BE2">
              <w:rPr>
                <w:i/>
              </w:rPr>
              <w:t>Порядок предоставления займа</w:t>
            </w:r>
          </w:p>
        </w:tc>
        <w:tc>
          <w:tcPr>
            <w:tcW w:w="6757"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Порядок погашения займа</w:t>
            </w:r>
          </w:p>
        </w:tc>
        <w:tc>
          <w:tcPr>
            <w:tcW w:w="6757" w:type="dxa"/>
            <w:shd w:val="clear" w:color="auto" w:fill="F2F2F2"/>
          </w:tcPr>
          <w:p w:rsidR="00667BE2" w:rsidRPr="00667BE2" w:rsidRDefault="00667BE2" w:rsidP="00667BE2">
            <w:r w:rsidRPr="00667BE2">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667BE2" w:rsidRPr="00667BE2" w:rsidTr="00E43A51">
        <w:trPr>
          <w:trHeight w:val="276"/>
        </w:trPr>
        <w:tc>
          <w:tcPr>
            <w:tcW w:w="2707" w:type="dxa"/>
            <w:shd w:val="clear" w:color="auto" w:fill="F2F2F2"/>
          </w:tcPr>
          <w:p w:rsidR="00667BE2" w:rsidRPr="00667BE2" w:rsidRDefault="00667BE2" w:rsidP="00667BE2">
            <w:pPr>
              <w:rPr>
                <w:i/>
              </w:rPr>
            </w:pPr>
            <w:r w:rsidRPr="00667BE2">
              <w:rPr>
                <w:i/>
              </w:rPr>
              <w:t>Условия досрочного погашения</w:t>
            </w:r>
          </w:p>
        </w:tc>
        <w:tc>
          <w:tcPr>
            <w:tcW w:w="6757"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 </w:t>
            </w:r>
          </w:p>
        </w:tc>
      </w:tr>
      <w:tr w:rsidR="00667BE2" w:rsidRPr="00667BE2" w:rsidTr="00E43A51">
        <w:trPr>
          <w:trHeight w:val="691"/>
        </w:trPr>
        <w:tc>
          <w:tcPr>
            <w:tcW w:w="2707"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757"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667BE2">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279"/>
        </w:trPr>
        <w:tc>
          <w:tcPr>
            <w:tcW w:w="2707" w:type="dxa"/>
            <w:shd w:val="clear" w:color="auto" w:fill="F2F2F2"/>
          </w:tcPr>
          <w:p w:rsidR="00667BE2" w:rsidRPr="00667BE2" w:rsidRDefault="00667BE2" w:rsidP="00667BE2">
            <w:pPr>
              <w:rPr>
                <w:i/>
              </w:rPr>
            </w:pPr>
            <w:r w:rsidRPr="00667BE2">
              <w:rPr>
                <w:i/>
              </w:rPr>
              <w:lastRenderedPageBreak/>
              <w:t>Иные условия</w:t>
            </w:r>
          </w:p>
        </w:tc>
        <w:tc>
          <w:tcPr>
            <w:tcW w:w="6757"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При оформлении займа «Наш стандарт»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667BE2" w:rsidRPr="00667BE2" w:rsidTr="00E43A51">
        <w:tc>
          <w:tcPr>
            <w:tcW w:w="10137" w:type="dxa"/>
            <w:gridSpan w:val="2"/>
            <w:shd w:val="clear" w:color="auto" w:fill="BFBFBF"/>
          </w:tcPr>
          <w:p w:rsidR="00667BE2" w:rsidRPr="00667BE2" w:rsidRDefault="00667BE2" w:rsidP="00667BE2">
            <w:pPr>
              <w:rPr>
                <w:b/>
                <w:bCs/>
                <w:i/>
                <w:iCs/>
              </w:rPr>
            </w:pPr>
            <w:r w:rsidRPr="00667BE2">
              <w:rPr>
                <w:b/>
                <w:bCs/>
                <w:i/>
                <w:iCs/>
              </w:rPr>
              <w:t>11. Заем «</w:t>
            </w:r>
            <w:r w:rsidRPr="00667BE2">
              <w:rPr>
                <w:b/>
                <w:i/>
                <w:iCs/>
              </w:rPr>
              <w:t>На развитие»</w:t>
            </w:r>
          </w:p>
        </w:tc>
      </w:tr>
      <w:tr w:rsidR="00667BE2" w:rsidRPr="00667BE2" w:rsidTr="00E43A51">
        <w:trPr>
          <w:trHeight w:val="242"/>
        </w:trPr>
        <w:tc>
          <w:tcPr>
            <w:tcW w:w="2802" w:type="dxa"/>
            <w:shd w:val="clear" w:color="auto" w:fill="F2F2F2"/>
          </w:tcPr>
          <w:p w:rsidR="00667BE2" w:rsidRPr="00667BE2" w:rsidRDefault="00667BE2" w:rsidP="00667BE2">
            <w:pPr>
              <w:rPr>
                <w:b/>
                <w:bCs/>
                <w:i/>
                <w:iCs/>
              </w:rPr>
            </w:pPr>
            <w:r w:rsidRPr="00667BE2">
              <w:rPr>
                <w:bCs/>
                <w:i/>
                <w:iCs/>
              </w:rPr>
              <w:t>Валюта кредита</w:t>
            </w:r>
          </w:p>
        </w:tc>
        <w:tc>
          <w:tcPr>
            <w:tcW w:w="7335"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Процентная ставка</w:t>
            </w:r>
          </w:p>
        </w:tc>
        <w:tc>
          <w:tcPr>
            <w:tcW w:w="7335" w:type="dxa"/>
            <w:shd w:val="clear" w:color="auto" w:fill="F2F2F2"/>
          </w:tcPr>
          <w:p w:rsidR="00667BE2" w:rsidRPr="00667BE2" w:rsidRDefault="00667BE2" w:rsidP="00667BE2">
            <w:r w:rsidRPr="00667BE2">
              <w:t xml:space="preserve">2 месяца – 15,6 % </w:t>
            </w:r>
            <w:proofErr w:type="gramStart"/>
            <w:r w:rsidRPr="00667BE2">
              <w:t>годовых</w:t>
            </w:r>
            <w:proofErr w:type="gramEnd"/>
            <w:r w:rsidRPr="00667BE2">
              <w:t xml:space="preserve"> на сумму займа.</w:t>
            </w:r>
          </w:p>
          <w:p w:rsidR="00667BE2" w:rsidRPr="00667BE2" w:rsidRDefault="00667BE2" w:rsidP="00667BE2">
            <w:r w:rsidRPr="00667BE2">
              <w:t xml:space="preserve">3 месяца – 16,8 % </w:t>
            </w:r>
            <w:proofErr w:type="gramStart"/>
            <w:r w:rsidRPr="00667BE2">
              <w:t>годовых</w:t>
            </w:r>
            <w:proofErr w:type="gramEnd"/>
            <w:r w:rsidRPr="00667BE2">
              <w:t xml:space="preserve"> на сумму займа.</w:t>
            </w:r>
          </w:p>
          <w:p w:rsidR="00667BE2" w:rsidRPr="00667BE2" w:rsidRDefault="00667BE2" w:rsidP="00667BE2">
            <w:r w:rsidRPr="00667BE2">
              <w:t xml:space="preserve">4 месяца – 18,0 % </w:t>
            </w:r>
            <w:proofErr w:type="gramStart"/>
            <w:r w:rsidRPr="00667BE2">
              <w:t>годовых</w:t>
            </w:r>
            <w:proofErr w:type="gramEnd"/>
            <w:r w:rsidRPr="00667BE2">
              <w:t xml:space="preserve"> на сумму займа.</w:t>
            </w:r>
          </w:p>
          <w:p w:rsidR="00667BE2" w:rsidRPr="00667BE2" w:rsidRDefault="00667BE2" w:rsidP="00667BE2">
            <w:r w:rsidRPr="00667BE2">
              <w:t>5 месяцев – 19,2 % годовых на сумму займа.</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335" w:type="dxa"/>
            <w:shd w:val="clear" w:color="auto" w:fill="F2F2F2"/>
          </w:tcPr>
          <w:p w:rsidR="00667BE2" w:rsidRPr="00667BE2" w:rsidRDefault="00667BE2" w:rsidP="00667BE2">
            <w:pPr>
              <w:rPr>
                <w:bCs/>
                <w:iCs/>
              </w:rPr>
            </w:pPr>
            <w:r w:rsidRPr="00667BE2">
              <w:rPr>
                <w:bCs/>
                <w:iCs/>
              </w:rPr>
              <w:t>от 15,600 % до 29,317 % годовых</w:t>
            </w:r>
          </w:p>
        </w:tc>
      </w:tr>
      <w:tr w:rsidR="00667BE2" w:rsidRPr="00667BE2" w:rsidTr="00E43A51">
        <w:trPr>
          <w:trHeight w:val="242"/>
        </w:trPr>
        <w:tc>
          <w:tcPr>
            <w:tcW w:w="280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335" w:type="dxa"/>
            <w:shd w:val="clear" w:color="auto" w:fill="F2F2F2"/>
          </w:tcPr>
          <w:p w:rsidR="00667BE2" w:rsidRPr="00667BE2" w:rsidRDefault="00667BE2" w:rsidP="00667BE2">
            <w:pPr>
              <w:rPr>
                <w:bCs/>
                <w:iCs/>
              </w:rPr>
            </w:pPr>
            <w:r w:rsidRPr="00667BE2">
              <w:rPr>
                <w:bCs/>
                <w:iCs/>
              </w:rPr>
              <w:t>отсутствует</w:t>
            </w:r>
          </w:p>
        </w:tc>
      </w:tr>
      <w:tr w:rsidR="00667BE2" w:rsidRPr="00667BE2" w:rsidTr="00E43A51">
        <w:trPr>
          <w:trHeight w:val="261"/>
        </w:trPr>
        <w:tc>
          <w:tcPr>
            <w:tcW w:w="2802"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7335" w:type="dxa"/>
            <w:shd w:val="clear" w:color="auto" w:fill="F2F2F2"/>
          </w:tcPr>
          <w:p w:rsidR="00667BE2" w:rsidRPr="00667BE2" w:rsidRDefault="00667BE2" w:rsidP="00667BE2">
            <w:r w:rsidRPr="00667BE2">
              <w:t>201 000, 00 (Двести одна тысяча) рублей.</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7335" w:type="dxa"/>
            <w:shd w:val="clear" w:color="auto" w:fill="F2F2F2"/>
          </w:tcPr>
          <w:p w:rsidR="00667BE2" w:rsidRPr="00667BE2" w:rsidRDefault="00667BE2" w:rsidP="00667BE2">
            <w:r w:rsidRPr="00667BE2">
              <w:t>1 000 000,00 (Один миллион) рублей.</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Срок займа</w:t>
            </w:r>
          </w:p>
        </w:tc>
        <w:tc>
          <w:tcPr>
            <w:tcW w:w="7335" w:type="dxa"/>
            <w:shd w:val="clear" w:color="auto" w:fill="F2F2F2"/>
          </w:tcPr>
          <w:p w:rsidR="00667BE2" w:rsidRPr="00667BE2" w:rsidRDefault="00667BE2" w:rsidP="00667BE2">
            <w:r w:rsidRPr="00667BE2">
              <w:t>2, 3, 4, 5 месяцев.</w:t>
            </w:r>
          </w:p>
        </w:tc>
      </w:tr>
      <w:tr w:rsidR="00667BE2" w:rsidRPr="00667BE2" w:rsidTr="00E43A51">
        <w:trPr>
          <w:trHeight w:val="264"/>
        </w:trPr>
        <w:tc>
          <w:tcPr>
            <w:tcW w:w="2802" w:type="dxa"/>
            <w:shd w:val="clear" w:color="auto" w:fill="F2F2F2"/>
          </w:tcPr>
          <w:p w:rsidR="00667BE2" w:rsidRPr="00667BE2" w:rsidRDefault="00667BE2" w:rsidP="00667BE2">
            <w:pPr>
              <w:rPr>
                <w:i/>
              </w:rPr>
            </w:pPr>
            <w:r w:rsidRPr="00667BE2">
              <w:rPr>
                <w:i/>
              </w:rPr>
              <w:t>Обеспечение по займу</w:t>
            </w:r>
          </w:p>
        </w:tc>
        <w:tc>
          <w:tcPr>
            <w:tcW w:w="7335" w:type="dxa"/>
            <w:shd w:val="clear" w:color="auto" w:fill="F2F2F2"/>
          </w:tcPr>
          <w:p w:rsidR="00667BE2" w:rsidRPr="00667BE2" w:rsidRDefault="00667BE2" w:rsidP="00667BE2">
            <w:r w:rsidRPr="00667BE2">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667BE2">
              <w:t>дств к д</w:t>
            </w:r>
            <w:proofErr w:type="gramEnd"/>
            <w:r w:rsidRPr="00667BE2">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667BE2" w:rsidRPr="00667BE2" w:rsidRDefault="00667BE2" w:rsidP="00667BE2">
            <w:r w:rsidRPr="00667BE2">
              <w:t xml:space="preserve">При сумме займа свыше 500 000,00 (Пятьсот тысяч) рублей обязательно наличие </w:t>
            </w:r>
            <w:proofErr w:type="spellStart"/>
            <w:r w:rsidRPr="00667BE2">
              <w:t>Созаемщик</w:t>
            </w:r>
            <w:proofErr w:type="gramStart"/>
            <w:r w:rsidRPr="00667BE2">
              <w:t>а</w:t>
            </w:r>
            <w:proofErr w:type="spellEnd"/>
            <w:r w:rsidRPr="00667BE2">
              <w:t>(</w:t>
            </w:r>
            <w:proofErr w:type="gramEnd"/>
            <w:r w:rsidRPr="00667BE2">
              <w:t>-</w:t>
            </w:r>
            <w:proofErr w:type="spellStart"/>
            <w:r w:rsidRPr="00667BE2">
              <w:t>ов</w:t>
            </w:r>
            <w:proofErr w:type="spellEnd"/>
            <w:r w:rsidRPr="00667BE2">
              <w:t xml:space="preserve">). </w:t>
            </w:r>
            <w:proofErr w:type="spellStart"/>
            <w:r w:rsidRPr="00667BE2">
              <w:t>Созаемщиком</w:t>
            </w:r>
            <w:proofErr w:type="spellEnd"/>
            <w:r w:rsidRPr="00667BE2">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667BE2" w:rsidRPr="00667BE2" w:rsidRDefault="00667BE2" w:rsidP="00667BE2">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Требования к заемщику</w:t>
            </w:r>
          </w:p>
        </w:tc>
        <w:tc>
          <w:tcPr>
            <w:tcW w:w="7335"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802" w:type="dxa"/>
            <w:shd w:val="clear" w:color="auto" w:fill="F2F2F2"/>
          </w:tcPr>
          <w:p w:rsidR="00667BE2" w:rsidRPr="00667BE2" w:rsidRDefault="00667BE2" w:rsidP="00667BE2">
            <w:pPr>
              <w:rPr>
                <w:i/>
              </w:rPr>
            </w:pPr>
            <w:r w:rsidRPr="00667BE2">
              <w:rPr>
                <w:i/>
              </w:rPr>
              <w:t>Требуемые документы</w:t>
            </w:r>
          </w:p>
        </w:tc>
        <w:tc>
          <w:tcPr>
            <w:tcW w:w="7335" w:type="dxa"/>
            <w:shd w:val="clear" w:color="auto" w:fill="F2F2F2"/>
          </w:tcPr>
          <w:p w:rsidR="00667BE2" w:rsidRPr="00667BE2" w:rsidRDefault="00667BE2" w:rsidP="00667BE2">
            <w:r w:rsidRPr="00667BE2">
              <w:t xml:space="preserve">Перечень необходимых документов указан в п. 1.25 части </w:t>
            </w:r>
            <w:r w:rsidRPr="00667BE2">
              <w:rPr>
                <w:lang w:val="en-US"/>
              </w:rPr>
              <w:t>I</w:t>
            </w:r>
            <w:r w:rsidRPr="00667BE2">
              <w:t xml:space="preserve"> настоящих Видов и условий получения займов.</w:t>
            </w:r>
          </w:p>
        </w:tc>
      </w:tr>
      <w:tr w:rsidR="00667BE2" w:rsidRPr="00667BE2" w:rsidTr="00E43A51">
        <w:trPr>
          <w:trHeight w:val="288"/>
        </w:trPr>
        <w:tc>
          <w:tcPr>
            <w:tcW w:w="280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7335"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Порядок получения займа</w:t>
            </w:r>
          </w:p>
        </w:tc>
        <w:tc>
          <w:tcPr>
            <w:tcW w:w="7335"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802" w:type="dxa"/>
            <w:shd w:val="clear" w:color="auto" w:fill="F2F2F2"/>
          </w:tcPr>
          <w:p w:rsidR="00667BE2" w:rsidRPr="00667BE2" w:rsidRDefault="00667BE2" w:rsidP="00667BE2">
            <w:pPr>
              <w:rPr>
                <w:i/>
              </w:rPr>
            </w:pPr>
            <w:r w:rsidRPr="00667BE2">
              <w:rPr>
                <w:i/>
              </w:rPr>
              <w:t>Порядок предоставления займа</w:t>
            </w:r>
          </w:p>
        </w:tc>
        <w:tc>
          <w:tcPr>
            <w:tcW w:w="7335" w:type="dxa"/>
            <w:shd w:val="clear" w:color="auto" w:fill="F2F2F2"/>
          </w:tcPr>
          <w:p w:rsidR="00667BE2" w:rsidRPr="00667BE2" w:rsidRDefault="00667BE2" w:rsidP="00667BE2">
            <w:r w:rsidRPr="00667BE2">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667BE2" w:rsidRPr="00667BE2" w:rsidRDefault="00667BE2" w:rsidP="00667BE2">
            <w:r w:rsidRPr="00667BE2">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lastRenderedPageBreak/>
              <w:t>Порядок погашения займа</w:t>
            </w:r>
          </w:p>
        </w:tc>
        <w:tc>
          <w:tcPr>
            <w:tcW w:w="7335"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Условия досрочного погашения</w:t>
            </w:r>
          </w:p>
        </w:tc>
        <w:tc>
          <w:tcPr>
            <w:tcW w:w="7335"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6"/>
        </w:trPr>
        <w:tc>
          <w:tcPr>
            <w:tcW w:w="280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7335" w:type="dxa"/>
            <w:shd w:val="clear" w:color="auto" w:fill="F2F2F2"/>
          </w:tcPr>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67BE2" w:rsidRPr="00667BE2" w:rsidRDefault="00667BE2" w:rsidP="00667BE2">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586"/>
        </w:trPr>
        <w:tc>
          <w:tcPr>
            <w:tcW w:w="2802" w:type="dxa"/>
            <w:shd w:val="clear" w:color="auto" w:fill="F2F2F2"/>
          </w:tcPr>
          <w:p w:rsidR="00667BE2" w:rsidRPr="00667BE2" w:rsidRDefault="00667BE2" w:rsidP="00667BE2">
            <w:pPr>
              <w:rPr>
                <w:i/>
              </w:rPr>
            </w:pPr>
            <w:r w:rsidRPr="00667BE2">
              <w:rPr>
                <w:i/>
              </w:rPr>
              <w:t>Иные условия</w:t>
            </w:r>
          </w:p>
        </w:tc>
        <w:tc>
          <w:tcPr>
            <w:tcW w:w="7335" w:type="dxa"/>
            <w:shd w:val="clear" w:color="auto" w:fill="F2F2F2"/>
          </w:tcPr>
          <w:p w:rsidR="00667BE2" w:rsidRPr="00667BE2" w:rsidRDefault="00667BE2" w:rsidP="00667BE2">
            <w:r w:rsidRPr="00667BE2">
              <w:t xml:space="preserve">В течение срока действия займа на счете пайщика должны находиться </w:t>
            </w:r>
            <w:proofErr w:type="spellStart"/>
            <w:r w:rsidRPr="00667BE2">
              <w:t>паенакопления</w:t>
            </w:r>
            <w:proofErr w:type="spellEnd"/>
            <w:r w:rsidRPr="00667BE2">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667BE2">
              <w:t>паенакоплений</w:t>
            </w:r>
            <w:proofErr w:type="spellEnd"/>
            <w:r w:rsidRPr="00667BE2">
              <w:t xml:space="preserve">) общий размер </w:t>
            </w:r>
            <w:proofErr w:type="spellStart"/>
            <w:r w:rsidRPr="00667BE2">
              <w:t>паенакопления</w:t>
            </w:r>
            <w:proofErr w:type="spellEnd"/>
            <w:r w:rsidRPr="00667BE2">
              <w:t xml:space="preserve"> должен быть равен сумме </w:t>
            </w:r>
            <w:proofErr w:type="spellStart"/>
            <w:r w:rsidRPr="00667BE2">
              <w:t>паенакоплений</w:t>
            </w:r>
            <w:proofErr w:type="spellEnd"/>
            <w:r w:rsidRPr="00667BE2">
              <w:t xml:space="preserve">, установленных для каждого из займов соответственно. </w:t>
            </w:r>
          </w:p>
          <w:p w:rsidR="00667BE2" w:rsidRPr="00667BE2" w:rsidRDefault="00667BE2" w:rsidP="00667BE2">
            <w:r w:rsidRPr="00667BE2">
              <w:t>При оформлении  займа «На развитие»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r w:rsidRPr="00667BE2">
              <w:tab/>
            </w:r>
          </w:p>
        </w:tc>
      </w:tr>
    </w:tbl>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667BE2" w:rsidRPr="00667BE2" w:rsidTr="00E43A51">
        <w:tc>
          <w:tcPr>
            <w:tcW w:w="9571" w:type="dxa"/>
            <w:gridSpan w:val="2"/>
            <w:shd w:val="clear" w:color="auto" w:fill="BFBFBF"/>
          </w:tcPr>
          <w:p w:rsidR="00667BE2" w:rsidRPr="00667BE2" w:rsidRDefault="00667BE2" w:rsidP="00667BE2">
            <w:pPr>
              <w:rPr>
                <w:b/>
                <w:bCs/>
                <w:i/>
                <w:iCs/>
              </w:rPr>
            </w:pPr>
            <w:r w:rsidRPr="00667BE2">
              <w:rPr>
                <w:b/>
                <w:bCs/>
                <w:i/>
                <w:iCs/>
              </w:rPr>
              <w:t xml:space="preserve">12. </w:t>
            </w:r>
            <w:r w:rsidRPr="00667BE2">
              <w:rPr>
                <w:b/>
                <w:i/>
                <w:iCs/>
              </w:rPr>
              <w:t xml:space="preserve">Целевой заём </w:t>
            </w:r>
            <w:r w:rsidRPr="00667BE2">
              <w:rPr>
                <w:b/>
                <w:bCs/>
                <w:i/>
                <w:iCs/>
              </w:rPr>
              <w:t>на приобретение объектов недвижимости</w:t>
            </w:r>
            <w:r w:rsidRPr="00667BE2">
              <w:rPr>
                <w:b/>
                <w:i/>
                <w:iCs/>
              </w:rPr>
              <w:t>.</w:t>
            </w:r>
          </w:p>
        </w:tc>
      </w:tr>
      <w:tr w:rsidR="00667BE2" w:rsidRPr="00667BE2" w:rsidTr="00E43A51">
        <w:trPr>
          <w:trHeight w:val="242"/>
        </w:trPr>
        <w:tc>
          <w:tcPr>
            <w:tcW w:w="2668" w:type="dxa"/>
            <w:shd w:val="clear" w:color="auto" w:fill="F2F2F2"/>
          </w:tcPr>
          <w:p w:rsidR="00667BE2" w:rsidRPr="00667BE2" w:rsidRDefault="00667BE2" w:rsidP="00667BE2">
            <w:pPr>
              <w:rPr>
                <w:b/>
                <w:bCs/>
                <w:i/>
                <w:iCs/>
              </w:rPr>
            </w:pPr>
            <w:r w:rsidRPr="00667BE2">
              <w:rPr>
                <w:bCs/>
                <w:i/>
                <w:iCs/>
              </w:rPr>
              <w:t>Валюта кредита</w:t>
            </w:r>
          </w:p>
        </w:tc>
        <w:tc>
          <w:tcPr>
            <w:tcW w:w="6903"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668" w:type="dxa"/>
            <w:shd w:val="clear" w:color="auto" w:fill="F2F2F2"/>
          </w:tcPr>
          <w:p w:rsidR="00667BE2" w:rsidRPr="00667BE2" w:rsidRDefault="00667BE2" w:rsidP="00667BE2">
            <w:pPr>
              <w:rPr>
                <w:bCs/>
                <w:i/>
                <w:iCs/>
              </w:rPr>
            </w:pPr>
            <w:r w:rsidRPr="00667BE2">
              <w:rPr>
                <w:bCs/>
                <w:i/>
                <w:iCs/>
              </w:rPr>
              <w:t>Процентная ставка</w:t>
            </w:r>
          </w:p>
        </w:tc>
        <w:tc>
          <w:tcPr>
            <w:tcW w:w="6903" w:type="dxa"/>
            <w:shd w:val="clear" w:color="auto" w:fill="F2F2F2"/>
          </w:tcPr>
          <w:p w:rsidR="00667BE2" w:rsidRPr="00667BE2" w:rsidRDefault="00667BE2" w:rsidP="00667BE2">
            <w:pPr>
              <w:rPr>
                <w:b/>
                <w:i/>
              </w:rPr>
            </w:pPr>
            <w:r w:rsidRPr="00667BE2">
              <w:t>12,0 % годовых на сумму займа (Программа № 5 Положения о порядке предоставления займов членам КПК «КВ»).</w:t>
            </w:r>
          </w:p>
        </w:tc>
      </w:tr>
      <w:tr w:rsidR="00667BE2" w:rsidRPr="00667BE2" w:rsidTr="00E43A51">
        <w:trPr>
          <w:trHeight w:val="242"/>
        </w:trPr>
        <w:tc>
          <w:tcPr>
            <w:tcW w:w="2668"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903" w:type="dxa"/>
            <w:shd w:val="clear" w:color="auto" w:fill="F2F2F2"/>
          </w:tcPr>
          <w:p w:rsidR="00667BE2" w:rsidRPr="00667BE2" w:rsidRDefault="00667BE2" w:rsidP="00667BE2">
            <w:pPr>
              <w:rPr>
                <w:b/>
                <w:i/>
              </w:rPr>
            </w:pPr>
            <w:r w:rsidRPr="00667BE2">
              <w:t>от 12,000 % до 29,317 % годовых</w:t>
            </w:r>
          </w:p>
        </w:tc>
      </w:tr>
      <w:tr w:rsidR="00667BE2" w:rsidRPr="00667BE2" w:rsidTr="00E43A51">
        <w:trPr>
          <w:trHeight w:val="242"/>
        </w:trPr>
        <w:tc>
          <w:tcPr>
            <w:tcW w:w="2668" w:type="dxa"/>
            <w:shd w:val="clear" w:color="auto" w:fill="F2F2F2"/>
          </w:tcPr>
          <w:p w:rsidR="00667BE2" w:rsidRPr="00667BE2" w:rsidRDefault="00667BE2" w:rsidP="00667BE2">
            <w:pPr>
              <w:rPr>
                <w:i/>
              </w:rPr>
            </w:pPr>
            <w:r w:rsidRPr="00667BE2">
              <w:rPr>
                <w:i/>
              </w:rPr>
              <w:t>Срок займа</w:t>
            </w:r>
          </w:p>
        </w:tc>
        <w:tc>
          <w:tcPr>
            <w:tcW w:w="6903" w:type="dxa"/>
            <w:shd w:val="clear" w:color="auto" w:fill="F2F2F2"/>
          </w:tcPr>
          <w:p w:rsidR="00667BE2" w:rsidRPr="00667BE2" w:rsidRDefault="00667BE2" w:rsidP="00667BE2">
            <w:r w:rsidRPr="00667BE2">
              <w:t>3 (Три) месяца.</w:t>
            </w:r>
          </w:p>
        </w:tc>
      </w:tr>
      <w:tr w:rsidR="00667BE2" w:rsidRPr="00667BE2" w:rsidTr="00E43A51">
        <w:trPr>
          <w:trHeight w:val="242"/>
        </w:trPr>
        <w:tc>
          <w:tcPr>
            <w:tcW w:w="2668"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903" w:type="dxa"/>
            <w:shd w:val="clear" w:color="auto" w:fill="F2F2F2"/>
          </w:tcPr>
          <w:p w:rsidR="00667BE2" w:rsidRPr="00667BE2" w:rsidRDefault="00667BE2" w:rsidP="00667BE2">
            <w:pPr>
              <w:rPr>
                <w:bCs/>
                <w:iCs/>
              </w:rPr>
            </w:pPr>
            <w:r w:rsidRPr="00667BE2">
              <w:rPr>
                <w:bCs/>
                <w:iCs/>
              </w:rPr>
              <w:t>Приобретение объект</w:t>
            </w:r>
            <w:proofErr w:type="gramStart"/>
            <w:r w:rsidRPr="00667BE2">
              <w:rPr>
                <w:bCs/>
                <w:iCs/>
              </w:rPr>
              <w:t>а(</w:t>
            </w:r>
            <w:proofErr w:type="gramEnd"/>
            <w:r w:rsidRPr="00667BE2">
              <w:rPr>
                <w:bCs/>
                <w:iCs/>
              </w:rPr>
              <w:t>-</w:t>
            </w:r>
            <w:proofErr w:type="spellStart"/>
            <w:r w:rsidRPr="00667BE2">
              <w:rPr>
                <w:bCs/>
                <w:iCs/>
              </w:rPr>
              <w:t>ов</w:t>
            </w:r>
            <w:proofErr w:type="spellEnd"/>
            <w:r w:rsidRPr="00667BE2">
              <w:rPr>
                <w:bCs/>
                <w:iCs/>
              </w:rPr>
              <w:t>) недвижимости</w:t>
            </w:r>
            <w:r w:rsidRPr="00667BE2">
              <w:rPr>
                <w:iCs/>
              </w:rPr>
              <w:t>.</w:t>
            </w:r>
          </w:p>
        </w:tc>
      </w:tr>
      <w:tr w:rsidR="00667BE2" w:rsidRPr="00667BE2" w:rsidTr="00E43A51">
        <w:trPr>
          <w:trHeight w:val="261"/>
        </w:trPr>
        <w:tc>
          <w:tcPr>
            <w:tcW w:w="2668"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903"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903" w:type="dxa"/>
            <w:shd w:val="clear" w:color="auto" w:fill="F2F2F2"/>
          </w:tcPr>
          <w:p w:rsidR="00667BE2" w:rsidRPr="00667BE2" w:rsidRDefault="00667BE2" w:rsidP="00667BE2">
            <w:r w:rsidRPr="00667BE2">
              <w:t>Индивидуально.</w:t>
            </w:r>
          </w:p>
        </w:tc>
      </w:tr>
      <w:tr w:rsidR="00667BE2" w:rsidRPr="00667BE2" w:rsidTr="00E43A51">
        <w:trPr>
          <w:trHeight w:val="541"/>
        </w:trPr>
        <w:tc>
          <w:tcPr>
            <w:tcW w:w="2668" w:type="dxa"/>
            <w:shd w:val="clear" w:color="auto" w:fill="F2F2F2"/>
          </w:tcPr>
          <w:p w:rsidR="00667BE2" w:rsidRPr="00667BE2" w:rsidRDefault="00667BE2" w:rsidP="00667BE2">
            <w:pPr>
              <w:rPr>
                <w:i/>
              </w:rPr>
            </w:pPr>
            <w:r w:rsidRPr="00667BE2">
              <w:rPr>
                <w:i/>
              </w:rPr>
              <w:t>Обеспечение по займу</w:t>
            </w:r>
          </w:p>
        </w:tc>
        <w:tc>
          <w:tcPr>
            <w:tcW w:w="6903" w:type="dxa"/>
            <w:shd w:val="clear" w:color="auto" w:fill="F2F2F2"/>
          </w:tcPr>
          <w:p w:rsidR="00667BE2" w:rsidRPr="00667BE2" w:rsidRDefault="00667BE2" w:rsidP="00667BE2">
            <w:r w:rsidRPr="00667BE2">
              <w:t xml:space="preserve">В качестве обеспечения по займу принимается залог (ипотека) приобретаемого жилья; </w:t>
            </w:r>
          </w:p>
          <w:p w:rsidR="00667BE2" w:rsidRPr="00667BE2" w:rsidRDefault="00667BE2" w:rsidP="00667BE2">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5"/>
        </w:trPr>
        <w:tc>
          <w:tcPr>
            <w:tcW w:w="2668" w:type="dxa"/>
            <w:shd w:val="clear" w:color="auto" w:fill="F2F2F2"/>
          </w:tcPr>
          <w:p w:rsidR="00667BE2" w:rsidRPr="00667BE2" w:rsidRDefault="00667BE2" w:rsidP="00667BE2">
            <w:pPr>
              <w:rPr>
                <w:i/>
              </w:rPr>
            </w:pPr>
            <w:r w:rsidRPr="00667BE2">
              <w:rPr>
                <w:i/>
              </w:rPr>
              <w:t>Требования к заемщику</w:t>
            </w:r>
          </w:p>
        </w:tc>
        <w:tc>
          <w:tcPr>
            <w:tcW w:w="6903"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668" w:type="dxa"/>
            <w:shd w:val="clear" w:color="auto" w:fill="F2F2F2"/>
          </w:tcPr>
          <w:p w:rsidR="00667BE2" w:rsidRPr="00667BE2" w:rsidRDefault="00667BE2" w:rsidP="00667BE2">
            <w:pPr>
              <w:rPr>
                <w:i/>
              </w:rPr>
            </w:pPr>
            <w:r w:rsidRPr="00667BE2">
              <w:rPr>
                <w:i/>
              </w:rPr>
              <w:t>Требуемые документы</w:t>
            </w:r>
          </w:p>
        </w:tc>
        <w:tc>
          <w:tcPr>
            <w:tcW w:w="6903" w:type="dxa"/>
            <w:shd w:val="clear" w:color="auto" w:fill="F2F2F2"/>
          </w:tcPr>
          <w:p w:rsidR="00667BE2" w:rsidRPr="00667BE2" w:rsidRDefault="00667BE2" w:rsidP="00667BE2">
            <w:r w:rsidRPr="00667BE2">
              <w:t>При использовании средств материнского капитала на покупку недвижимости заёмщик предоставляет дополнительно:</w:t>
            </w:r>
          </w:p>
          <w:p w:rsidR="00667BE2" w:rsidRPr="00667BE2" w:rsidRDefault="00667BE2" w:rsidP="00667BE2">
            <w:r w:rsidRPr="00667BE2">
              <w:t>1. Справку о сумме материнского (семейного) капитала из Пенсионного Фонда Российской Федерации;</w:t>
            </w:r>
          </w:p>
          <w:p w:rsidR="00667BE2" w:rsidRPr="00667BE2" w:rsidRDefault="00667BE2" w:rsidP="00667BE2">
            <w:r w:rsidRPr="00667BE2">
              <w:t>2. Государственный сертификат на материнский (семейный) капитал (при наличии)</w:t>
            </w:r>
          </w:p>
          <w:p w:rsidR="00667BE2" w:rsidRPr="00667BE2" w:rsidRDefault="00667BE2" w:rsidP="00667BE2">
            <w:r w:rsidRPr="00667BE2">
              <w:t>3. Документы на приобретаемую недвижимость;</w:t>
            </w:r>
          </w:p>
          <w:p w:rsidR="00667BE2" w:rsidRPr="00667BE2" w:rsidRDefault="00667BE2" w:rsidP="00667BE2">
            <w:r w:rsidRPr="00667BE2">
              <w:t>4. Выписку из ЕГРП на недвижимое имущество и сделок с ним.</w:t>
            </w:r>
          </w:p>
          <w:p w:rsidR="00667BE2" w:rsidRPr="00667BE2" w:rsidRDefault="00667BE2" w:rsidP="00667BE2"/>
        </w:tc>
      </w:tr>
      <w:tr w:rsidR="00667BE2" w:rsidRPr="00667BE2" w:rsidTr="00E43A51">
        <w:trPr>
          <w:trHeight w:val="288"/>
        </w:trPr>
        <w:tc>
          <w:tcPr>
            <w:tcW w:w="2668" w:type="dxa"/>
            <w:shd w:val="clear" w:color="auto" w:fill="F2F2F2"/>
          </w:tcPr>
          <w:p w:rsidR="00667BE2" w:rsidRPr="00667BE2" w:rsidRDefault="00667BE2" w:rsidP="00667BE2">
            <w:pPr>
              <w:rPr>
                <w:i/>
              </w:rPr>
            </w:pPr>
            <w:r w:rsidRPr="00667BE2">
              <w:rPr>
                <w:i/>
              </w:rPr>
              <w:t xml:space="preserve">Срок рассмотрения </w:t>
            </w:r>
            <w:r w:rsidRPr="00667BE2">
              <w:rPr>
                <w:i/>
              </w:rPr>
              <w:lastRenderedPageBreak/>
              <w:t>заявления на заем и принятия решения по данному заявлению.</w:t>
            </w:r>
          </w:p>
        </w:tc>
        <w:tc>
          <w:tcPr>
            <w:tcW w:w="6903" w:type="dxa"/>
            <w:shd w:val="clear" w:color="auto" w:fill="F2F2F2"/>
          </w:tcPr>
          <w:p w:rsidR="00667BE2" w:rsidRPr="00667BE2" w:rsidRDefault="00667BE2" w:rsidP="00667BE2">
            <w:r w:rsidRPr="00667BE2">
              <w:lastRenderedPageBreak/>
              <w:t xml:space="preserve">В течение 2 рабочих дней со дня предоставления полного пакета </w:t>
            </w:r>
            <w:r w:rsidRPr="00667BE2">
              <w:lastRenderedPageBreak/>
              <w:t>документов.</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lastRenderedPageBreak/>
              <w:t>Порядок получения займа</w:t>
            </w:r>
          </w:p>
        </w:tc>
        <w:tc>
          <w:tcPr>
            <w:tcW w:w="6903"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668" w:type="dxa"/>
            <w:shd w:val="clear" w:color="auto" w:fill="F2F2F2"/>
          </w:tcPr>
          <w:p w:rsidR="00667BE2" w:rsidRPr="00667BE2" w:rsidRDefault="00667BE2" w:rsidP="00667BE2">
            <w:pPr>
              <w:rPr>
                <w:i/>
              </w:rPr>
            </w:pPr>
            <w:r w:rsidRPr="00667BE2">
              <w:rPr>
                <w:i/>
              </w:rPr>
              <w:t>Порядок предоставления займа</w:t>
            </w:r>
          </w:p>
        </w:tc>
        <w:tc>
          <w:tcPr>
            <w:tcW w:w="6903" w:type="dxa"/>
            <w:shd w:val="clear" w:color="auto" w:fill="F2F2F2"/>
          </w:tcPr>
          <w:p w:rsidR="00667BE2" w:rsidRPr="00667BE2" w:rsidRDefault="00667BE2" w:rsidP="00667BE2">
            <w:r w:rsidRPr="00667BE2">
              <w:t>Зачисление  суммы займа  на банковский счет Заемщика.</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Порядок погашения займа</w:t>
            </w:r>
          </w:p>
        </w:tc>
        <w:tc>
          <w:tcPr>
            <w:tcW w:w="6903"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Условия досрочного погашения</w:t>
            </w:r>
          </w:p>
        </w:tc>
        <w:tc>
          <w:tcPr>
            <w:tcW w:w="6903"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6"/>
        </w:trPr>
        <w:tc>
          <w:tcPr>
            <w:tcW w:w="2668"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903" w:type="dxa"/>
            <w:shd w:val="clear" w:color="auto" w:fill="F2F2F2"/>
          </w:tcPr>
          <w:p w:rsidR="00667BE2" w:rsidRPr="00667BE2" w:rsidRDefault="00667BE2" w:rsidP="00667BE2">
            <w:r w:rsidRPr="00667BE2">
              <w:t xml:space="preserve">Размер и порядок начисления неустойки при оформлении договора потребительского займа «Целевой заем на приобретение недвижимости». </w:t>
            </w:r>
          </w:p>
          <w:p w:rsidR="00667BE2" w:rsidRPr="00667BE2" w:rsidRDefault="00667BE2" w:rsidP="00667BE2">
            <w:r w:rsidRPr="00667BE2">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667BE2">
              <w:rPr>
                <w:bCs/>
              </w:rPr>
              <w:t>размере</w:t>
            </w:r>
            <w:r w:rsidRPr="00667BE2">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667BE2" w:rsidRPr="00667BE2" w:rsidRDefault="00667BE2" w:rsidP="00667BE2">
            <w:r w:rsidRPr="00667BE2">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416"/>
        </w:trPr>
        <w:tc>
          <w:tcPr>
            <w:tcW w:w="2668" w:type="dxa"/>
            <w:shd w:val="clear" w:color="auto" w:fill="F2F2F2"/>
          </w:tcPr>
          <w:p w:rsidR="00667BE2" w:rsidRPr="00667BE2" w:rsidRDefault="00667BE2" w:rsidP="00667BE2">
            <w:pPr>
              <w:rPr>
                <w:i/>
              </w:rPr>
            </w:pPr>
            <w:r w:rsidRPr="00667BE2">
              <w:rPr>
                <w:i/>
              </w:rPr>
              <w:t>Иные условия</w:t>
            </w:r>
          </w:p>
        </w:tc>
        <w:tc>
          <w:tcPr>
            <w:tcW w:w="6903"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667BE2">
              <w:t>дств в ф</w:t>
            </w:r>
            <w:proofErr w:type="gramEnd"/>
            <w:r w:rsidRPr="00667BE2">
              <w:t>онд финансовой взаимопомощи кооператива.</w:t>
            </w:r>
          </w:p>
          <w:p w:rsidR="00667BE2" w:rsidRPr="00667BE2" w:rsidRDefault="00667BE2" w:rsidP="00667BE2">
            <w:r w:rsidRPr="00667BE2">
              <w:t>При оформлении целевого займа на приобретение объект</w:t>
            </w:r>
            <w:proofErr w:type="gramStart"/>
            <w:r w:rsidRPr="00667BE2">
              <w:t>а(</w:t>
            </w:r>
            <w:proofErr w:type="gramEnd"/>
            <w:r w:rsidRPr="00667BE2">
              <w:t>-</w:t>
            </w:r>
            <w:proofErr w:type="spellStart"/>
            <w:r w:rsidRPr="00667BE2">
              <w:t>ов</w:t>
            </w:r>
            <w:proofErr w:type="spellEnd"/>
            <w:r w:rsidRPr="00667BE2">
              <w:t>) недвижимости применяется форма договора, утвержденная Правлением КПК «КВ».</w:t>
            </w:r>
          </w:p>
          <w:p w:rsidR="00667BE2" w:rsidRPr="00667BE2" w:rsidRDefault="00667BE2" w:rsidP="00667BE2">
            <w:r w:rsidRPr="00667BE2">
              <w:t xml:space="preserve"> Заем предоставляется физическому лицу.</w:t>
            </w:r>
          </w:p>
        </w:tc>
      </w:tr>
    </w:tbl>
    <w:p w:rsidR="00667BE2" w:rsidRPr="00667BE2" w:rsidRDefault="00667BE2" w:rsidP="00667BE2"/>
    <w:p w:rsidR="00667BE2" w:rsidRPr="00667BE2" w:rsidRDefault="00667BE2" w:rsidP="00667BE2">
      <w:r w:rsidRPr="00667BE2">
        <w:br w:type="page"/>
      </w:r>
    </w:p>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14"/>
      </w:tblGrid>
      <w:tr w:rsidR="00667BE2" w:rsidRPr="00667BE2" w:rsidTr="00E43A51">
        <w:trPr>
          <w:trHeight w:val="212"/>
        </w:trPr>
        <w:tc>
          <w:tcPr>
            <w:tcW w:w="9586" w:type="dxa"/>
            <w:gridSpan w:val="2"/>
            <w:shd w:val="clear" w:color="auto" w:fill="BFBFBF"/>
          </w:tcPr>
          <w:p w:rsidR="00667BE2" w:rsidRPr="00667BE2" w:rsidRDefault="00667BE2" w:rsidP="00667BE2">
            <w:pPr>
              <w:rPr>
                <w:b/>
                <w:bCs/>
                <w:i/>
                <w:iCs/>
              </w:rPr>
            </w:pPr>
            <w:r w:rsidRPr="00667BE2">
              <w:rPr>
                <w:b/>
                <w:bCs/>
                <w:i/>
                <w:iCs/>
              </w:rPr>
              <w:t xml:space="preserve">13. </w:t>
            </w:r>
            <w:r w:rsidRPr="00667BE2">
              <w:rPr>
                <w:b/>
                <w:i/>
                <w:iCs/>
              </w:rPr>
              <w:t xml:space="preserve">Целевой заём </w:t>
            </w:r>
            <w:r w:rsidRPr="00667BE2">
              <w:rPr>
                <w:b/>
                <w:bCs/>
                <w:i/>
                <w:iCs/>
              </w:rPr>
              <w:t>на строительство объектов недвижимости</w:t>
            </w:r>
            <w:r w:rsidRPr="00667BE2">
              <w:rPr>
                <w:b/>
                <w:i/>
                <w:iCs/>
              </w:rPr>
              <w:t>.</w:t>
            </w:r>
          </w:p>
        </w:tc>
      </w:tr>
      <w:tr w:rsidR="00667BE2" w:rsidRPr="00667BE2" w:rsidTr="00E43A51">
        <w:trPr>
          <w:trHeight w:val="244"/>
        </w:trPr>
        <w:tc>
          <w:tcPr>
            <w:tcW w:w="2672" w:type="dxa"/>
            <w:shd w:val="clear" w:color="auto" w:fill="F2F2F2"/>
          </w:tcPr>
          <w:p w:rsidR="00667BE2" w:rsidRPr="00667BE2" w:rsidRDefault="00667BE2" w:rsidP="00667BE2">
            <w:pPr>
              <w:rPr>
                <w:b/>
                <w:bCs/>
                <w:i/>
                <w:iCs/>
              </w:rPr>
            </w:pPr>
            <w:r w:rsidRPr="00667BE2">
              <w:rPr>
                <w:bCs/>
                <w:i/>
                <w:iCs/>
              </w:rPr>
              <w:t>Валюта кредита</w:t>
            </w:r>
          </w:p>
        </w:tc>
        <w:tc>
          <w:tcPr>
            <w:tcW w:w="6914"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4"/>
        </w:trPr>
        <w:tc>
          <w:tcPr>
            <w:tcW w:w="2672" w:type="dxa"/>
            <w:shd w:val="clear" w:color="auto" w:fill="F2F2F2"/>
          </w:tcPr>
          <w:p w:rsidR="00667BE2" w:rsidRPr="00667BE2" w:rsidRDefault="00667BE2" w:rsidP="00667BE2">
            <w:pPr>
              <w:rPr>
                <w:bCs/>
                <w:i/>
                <w:iCs/>
              </w:rPr>
            </w:pPr>
            <w:r w:rsidRPr="00667BE2">
              <w:rPr>
                <w:bCs/>
                <w:i/>
                <w:iCs/>
              </w:rPr>
              <w:t>Процентная ставка</w:t>
            </w:r>
          </w:p>
        </w:tc>
        <w:tc>
          <w:tcPr>
            <w:tcW w:w="6914" w:type="dxa"/>
            <w:shd w:val="clear" w:color="auto" w:fill="F2F2F2"/>
          </w:tcPr>
          <w:p w:rsidR="00667BE2" w:rsidRPr="00667BE2" w:rsidRDefault="00667BE2" w:rsidP="00667BE2">
            <w:pPr>
              <w:rPr>
                <w:b/>
                <w:i/>
              </w:rPr>
            </w:pPr>
            <w:r w:rsidRPr="00667BE2">
              <w:t>12,0 % годовых на сумму займа (Программа № 22 Положения о порядке предоставления займов членам КПК «КВ»).</w:t>
            </w:r>
          </w:p>
        </w:tc>
      </w:tr>
      <w:tr w:rsidR="00667BE2" w:rsidRPr="00667BE2" w:rsidTr="00E43A51">
        <w:trPr>
          <w:trHeight w:val="244"/>
        </w:trPr>
        <w:tc>
          <w:tcPr>
            <w:tcW w:w="2672"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6914" w:type="dxa"/>
            <w:shd w:val="clear" w:color="auto" w:fill="F2F2F2"/>
          </w:tcPr>
          <w:p w:rsidR="00667BE2" w:rsidRPr="00667BE2" w:rsidRDefault="00667BE2" w:rsidP="00667BE2">
            <w:pPr>
              <w:rPr>
                <w:b/>
                <w:i/>
              </w:rPr>
            </w:pPr>
            <w:r w:rsidRPr="00667BE2">
              <w:t>от 12,000 % до 28,351 % годовых</w:t>
            </w:r>
          </w:p>
        </w:tc>
      </w:tr>
      <w:tr w:rsidR="00667BE2" w:rsidRPr="00667BE2" w:rsidTr="00E43A51">
        <w:trPr>
          <w:trHeight w:val="244"/>
        </w:trPr>
        <w:tc>
          <w:tcPr>
            <w:tcW w:w="2672" w:type="dxa"/>
            <w:shd w:val="clear" w:color="auto" w:fill="F2F2F2"/>
          </w:tcPr>
          <w:p w:rsidR="00667BE2" w:rsidRPr="00667BE2" w:rsidRDefault="00667BE2" w:rsidP="00667BE2">
            <w:pPr>
              <w:rPr>
                <w:i/>
              </w:rPr>
            </w:pPr>
            <w:r w:rsidRPr="00667BE2">
              <w:rPr>
                <w:i/>
              </w:rPr>
              <w:t>Срок займа</w:t>
            </w:r>
          </w:p>
        </w:tc>
        <w:tc>
          <w:tcPr>
            <w:tcW w:w="6914" w:type="dxa"/>
            <w:shd w:val="clear" w:color="auto" w:fill="F2F2F2"/>
          </w:tcPr>
          <w:p w:rsidR="00667BE2" w:rsidRPr="00667BE2" w:rsidRDefault="00667BE2" w:rsidP="00667BE2">
            <w:r w:rsidRPr="00667BE2">
              <w:t>3 (Три) месяца.</w:t>
            </w:r>
          </w:p>
        </w:tc>
      </w:tr>
      <w:tr w:rsidR="00667BE2" w:rsidRPr="00667BE2" w:rsidTr="00E43A51">
        <w:trPr>
          <w:trHeight w:val="244"/>
        </w:trPr>
        <w:tc>
          <w:tcPr>
            <w:tcW w:w="2672"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6914" w:type="dxa"/>
            <w:shd w:val="clear" w:color="auto" w:fill="F2F2F2"/>
          </w:tcPr>
          <w:p w:rsidR="00667BE2" w:rsidRPr="00667BE2" w:rsidRDefault="00667BE2" w:rsidP="00667BE2">
            <w:pPr>
              <w:rPr>
                <w:bCs/>
                <w:iCs/>
              </w:rPr>
            </w:pPr>
            <w:r w:rsidRPr="00667BE2">
              <w:rPr>
                <w:bCs/>
                <w:iCs/>
              </w:rPr>
              <w:t>Строительство объект</w:t>
            </w:r>
            <w:proofErr w:type="gramStart"/>
            <w:r w:rsidRPr="00667BE2">
              <w:rPr>
                <w:bCs/>
                <w:iCs/>
              </w:rPr>
              <w:t>а(</w:t>
            </w:r>
            <w:proofErr w:type="gramEnd"/>
            <w:r w:rsidRPr="00667BE2">
              <w:rPr>
                <w:bCs/>
                <w:iCs/>
              </w:rPr>
              <w:t>-</w:t>
            </w:r>
            <w:proofErr w:type="spellStart"/>
            <w:r w:rsidRPr="00667BE2">
              <w:rPr>
                <w:bCs/>
                <w:iCs/>
              </w:rPr>
              <w:t>ов</w:t>
            </w:r>
            <w:proofErr w:type="spellEnd"/>
            <w:r w:rsidRPr="00667BE2">
              <w:rPr>
                <w:bCs/>
                <w:iCs/>
              </w:rPr>
              <w:t>) недвижимости</w:t>
            </w:r>
            <w:r w:rsidRPr="00667BE2">
              <w:rPr>
                <w:iCs/>
              </w:rPr>
              <w:t>.</w:t>
            </w:r>
          </w:p>
        </w:tc>
      </w:tr>
      <w:tr w:rsidR="00667BE2" w:rsidRPr="00667BE2" w:rsidTr="00E43A51">
        <w:trPr>
          <w:trHeight w:val="263"/>
        </w:trPr>
        <w:tc>
          <w:tcPr>
            <w:tcW w:w="2672"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914" w:type="dxa"/>
            <w:shd w:val="clear" w:color="auto" w:fill="F2F2F2"/>
          </w:tcPr>
          <w:p w:rsidR="00667BE2" w:rsidRPr="00667BE2" w:rsidRDefault="00667BE2" w:rsidP="00667BE2">
            <w:r w:rsidRPr="00667BE2">
              <w:t>10 000, 00 (Десять тысяч) рублей.</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6914" w:type="dxa"/>
            <w:shd w:val="clear" w:color="auto" w:fill="F2F2F2"/>
          </w:tcPr>
          <w:p w:rsidR="00667BE2" w:rsidRPr="00667BE2" w:rsidRDefault="00667BE2" w:rsidP="00667BE2">
            <w:r w:rsidRPr="00667BE2">
              <w:t>Индивидуально.</w:t>
            </w:r>
          </w:p>
        </w:tc>
      </w:tr>
      <w:tr w:rsidR="00667BE2" w:rsidRPr="00667BE2" w:rsidTr="00E43A51">
        <w:trPr>
          <w:trHeight w:val="266"/>
        </w:trPr>
        <w:tc>
          <w:tcPr>
            <w:tcW w:w="2672" w:type="dxa"/>
            <w:shd w:val="clear" w:color="auto" w:fill="F2F2F2"/>
          </w:tcPr>
          <w:p w:rsidR="00667BE2" w:rsidRPr="00667BE2" w:rsidRDefault="00667BE2" w:rsidP="00667BE2">
            <w:pPr>
              <w:rPr>
                <w:i/>
              </w:rPr>
            </w:pPr>
            <w:r w:rsidRPr="00667BE2">
              <w:rPr>
                <w:i/>
              </w:rPr>
              <w:t>Обеспечение по займу</w:t>
            </w:r>
          </w:p>
        </w:tc>
        <w:tc>
          <w:tcPr>
            <w:tcW w:w="6914" w:type="dxa"/>
            <w:shd w:val="clear" w:color="auto" w:fill="F2F2F2"/>
          </w:tcPr>
          <w:p w:rsidR="00667BE2" w:rsidRPr="00667BE2" w:rsidRDefault="00667BE2" w:rsidP="00667BE2">
            <w:r w:rsidRPr="00667BE2">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667BE2" w:rsidRPr="00667BE2" w:rsidRDefault="00667BE2" w:rsidP="00667BE2">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7"/>
        </w:trPr>
        <w:tc>
          <w:tcPr>
            <w:tcW w:w="2672" w:type="dxa"/>
            <w:shd w:val="clear" w:color="auto" w:fill="F2F2F2"/>
          </w:tcPr>
          <w:p w:rsidR="00667BE2" w:rsidRPr="00667BE2" w:rsidRDefault="00667BE2" w:rsidP="00667BE2">
            <w:pPr>
              <w:rPr>
                <w:i/>
              </w:rPr>
            </w:pPr>
            <w:r w:rsidRPr="00667BE2">
              <w:rPr>
                <w:i/>
              </w:rPr>
              <w:t>Требования к заемщику</w:t>
            </w:r>
          </w:p>
        </w:tc>
        <w:tc>
          <w:tcPr>
            <w:tcW w:w="6914" w:type="dxa"/>
            <w:shd w:val="clear" w:color="auto" w:fill="F2F2F2"/>
          </w:tcPr>
          <w:p w:rsidR="00667BE2" w:rsidRPr="00667BE2" w:rsidRDefault="00667BE2" w:rsidP="00667BE2">
            <w:r w:rsidRPr="00667BE2">
              <w:t>Индивидуально</w:t>
            </w:r>
          </w:p>
        </w:tc>
      </w:tr>
      <w:tr w:rsidR="00667BE2" w:rsidRPr="00667BE2" w:rsidTr="00E43A51">
        <w:trPr>
          <w:trHeight w:val="302"/>
        </w:trPr>
        <w:tc>
          <w:tcPr>
            <w:tcW w:w="2672" w:type="dxa"/>
            <w:shd w:val="clear" w:color="auto" w:fill="F2F2F2"/>
          </w:tcPr>
          <w:p w:rsidR="00667BE2" w:rsidRPr="00667BE2" w:rsidRDefault="00667BE2" w:rsidP="00667BE2">
            <w:pPr>
              <w:rPr>
                <w:i/>
              </w:rPr>
            </w:pPr>
            <w:r w:rsidRPr="00667BE2">
              <w:rPr>
                <w:i/>
              </w:rPr>
              <w:t>Требуемые документы</w:t>
            </w:r>
          </w:p>
        </w:tc>
        <w:tc>
          <w:tcPr>
            <w:tcW w:w="6914" w:type="dxa"/>
            <w:shd w:val="clear" w:color="auto" w:fill="F2F2F2"/>
          </w:tcPr>
          <w:p w:rsidR="00667BE2" w:rsidRPr="00667BE2" w:rsidRDefault="00667BE2" w:rsidP="00667BE2">
            <w:r w:rsidRPr="00667BE2">
              <w:t>При использовании средств материнского капитала на строительство объекта недвижимости заёмщик предоставляет дополнительно:</w:t>
            </w:r>
          </w:p>
          <w:p w:rsidR="00667BE2" w:rsidRPr="00667BE2" w:rsidRDefault="00667BE2" w:rsidP="00667BE2">
            <w:r w:rsidRPr="00667BE2">
              <w:t>1. Справку о сумме материнского (семейного) капитала из Пенсионного Фонда Российской Федерации;</w:t>
            </w:r>
          </w:p>
          <w:p w:rsidR="00667BE2" w:rsidRPr="00667BE2" w:rsidRDefault="00667BE2" w:rsidP="00667BE2">
            <w:r w:rsidRPr="00667BE2">
              <w:t>2. Государственный сертификат на материнский (семейный) капитал (при наличии);</w:t>
            </w:r>
          </w:p>
          <w:p w:rsidR="00667BE2" w:rsidRPr="00667BE2" w:rsidRDefault="00667BE2" w:rsidP="00667BE2">
            <w:r w:rsidRPr="00667BE2">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667BE2" w:rsidRPr="00667BE2" w:rsidRDefault="00667BE2" w:rsidP="00667BE2">
            <w:r w:rsidRPr="00667BE2">
              <w:t xml:space="preserve">4. </w:t>
            </w:r>
            <w:proofErr w:type="gramStart"/>
            <w:r w:rsidRPr="00667BE2">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667BE2" w:rsidRPr="00667BE2" w:rsidTr="00E43A51">
        <w:trPr>
          <w:trHeight w:val="291"/>
        </w:trPr>
        <w:tc>
          <w:tcPr>
            <w:tcW w:w="2672" w:type="dxa"/>
            <w:shd w:val="clear" w:color="auto" w:fill="F2F2F2"/>
          </w:tcPr>
          <w:p w:rsidR="00667BE2" w:rsidRPr="00667BE2" w:rsidRDefault="00667BE2" w:rsidP="00667BE2">
            <w:pPr>
              <w:rPr>
                <w:i/>
              </w:rPr>
            </w:pPr>
            <w:r w:rsidRPr="00667BE2">
              <w:rPr>
                <w:i/>
              </w:rPr>
              <w:t>Срок рассмотрения заявления на заем и принятия решения по данному заявлению.</w:t>
            </w:r>
          </w:p>
        </w:tc>
        <w:tc>
          <w:tcPr>
            <w:tcW w:w="6914"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Порядок получения займа</w:t>
            </w:r>
          </w:p>
        </w:tc>
        <w:tc>
          <w:tcPr>
            <w:tcW w:w="6914"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7"/>
        </w:trPr>
        <w:tc>
          <w:tcPr>
            <w:tcW w:w="2672" w:type="dxa"/>
            <w:shd w:val="clear" w:color="auto" w:fill="F2F2F2"/>
          </w:tcPr>
          <w:p w:rsidR="00667BE2" w:rsidRPr="00667BE2" w:rsidRDefault="00667BE2" w:rsidP="00667BE2">
            <w:pPr>
              <w:rPr>
                <w:i/>
              </w:rPr>
            </w:pPr>
            <w:r w:rsidRPr="00667BE2">
              <w:rPr>
                <w:i/>
              </w:rPr>
              <w:t>Порядок предоставления займа</w:t>
            </w:r>
          </w:p>
        </w:tc>
        <w:tc>
          <w:tcPr>
            <w:tcW w:w="6914" w:type="dxa"/>
            <w:shd w:val="clear" w:color="auto" w:fill="F2F2F2"/>
          </w:tcPr>
          <w:p w:rsidR="00667BE2" w:rsidRPr="00667BE2" w:rsidRDefault="00667BE2" w:rsidP="00667BE2">
            <w:r w:rsidRPr="00667BE2">
              <w:t>Зачисление  суммы займа  на банковский счет Заемщика.</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Порядок погашения займа</w:t>
            </w:r>
          </w:p>
        </w:tc>
        <w:tc>
          <w:tcPr>
            <w:tcW w:w="6914" w:type="dxa"/>
            <w:shd w:val="clear" w:color="auto" w:fill="F2F2F2"/>
          </w:tcPr>
          <w:p w:rsidR="00667BE2" w:rsidRPr="00667BE2" w:rsidRDefault="00667BE2" w:rsidP="00667BE2">
            <w:r w:rsidRPr="00667BE2">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Условия досрочного погашения</w:t>
            </w:r>
          </w:p>
        </w:tc>
        <w:tc>
          <w:tcPr>
            <w:tcW w:w="6914"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8"/>
        </w:trPr>
        <w:tc>
          <w:tcPr>
            <w:tcW w:w="2672"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6914" w:type="dxa"/>
            <w:shd w:val="clear" w:color="auto" w:fill="F2F2F2"/>
          </w:tcPr>
          <w:p w:rsidR="00667BE2" w:rsidRPr="00667BE2" w:rsidRDefault="00667BE2" w:rsidP="00667BE2">
            <w:r w:rsidRPr="00667BE2">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667BE2" w:rsidRPr="00667BE2" w:rsidRDefault="00667BE2" w:rsidP="00667BE2">
            <w:r w:rsidRPr="00667BE2">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w:t>
            </w:r>
            <w:r w:rsidRPr="00667BE2">
              <w:lastRenderedPageBreak/>
              <w:t xml:space="preserve">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667BE2">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667BE2" w:rsidRPr="00667BE2" w:rsidTr="00E43A51">
        <w:trPr>
          <w:trHeight w:val="266"/>
        </w:trPr>
        <w:tc>
          <w:tcPr>
            <w:tcW w:w="2672" w:type="dxa"/>
            <w:shd w:val="clear" w:color="auto" w:fill="F2F2F2"/>
          </w:tcPr>
          <w:p w:rsidR="00667BE2" w:rsidRPr="00667BE2" w:rsidRDefault="00667BE2" w:rsidP="00667BE2">
            <w:pPr>
              <w:rPr>
                <w:i/>
              </w:rPr>
            </w:pPr>
            <w:r w:rsidRPr="00667BE2">
              <w:rPr>
                <w:i/>
              </w:rPr>
              <w:lastRenderedPageBreak/>
              <w:t>Иные условия</w:t>
            </w:r>
          </w:p>
        </w:tc>
        <w:tc>
          <w:tcPr>
            <w:tcW w:w="6914" w:type="dxa"/>
            <w:shd w:val="clear" w:color="auto" w:fill="F2F2F2"/>
          </w:tcPr>
          <w:p w:rsidR="00667BE2" w:rsidRPr="00667BE2" w:rsidRDefault="00667BE2" w:rsidP="00667BE2">
            <w:r w:rsidRPr="00667BE2">
              <w:t>Сумма предоставляемого займа от размера паевого взноса не зависит.</w:t>
            </w:r>
          </w:p>
          <w:p w:rsidR="00667BE2" w:rsidRPr="00667BE2" w:rsidRDefault="00667BE2" w:rsidP="00667BE2">
            <w:r w:rsidRPr="00667BE2">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667BE2">
              <w:t>дств в ф</w:t>
            </w:r>
            <w:proofErr w:type="gramEnd"/>
            <w:r w:rsidRPr="00667BE2">
              <w:t>онд финансовой взаимопомощи кооператива.</w:t>
            </w:r>
          </w:p>
          <w:p w:rsidR="00667BE2" w:rsidRPr="00667BE2" w:rsidRDefault="00667BE2" w:rsidP="00667BE2">
            <w:r w:rsidRPr="00667BE2">
              <w:t>При оформлении целевого займа на строительство объект</w:t>
            </w:r>
            <w:proofErr w:type="gramStart"/>
            <w:r w:rsidRPr="00667BE2">
              <w:t>а(</w:t>
            </w:r>
            <w:proofErr w:type="gramEnd"/>
            <w:r w:rsidRPr="00667BE2">
              <w:t>-</w:t>
            </w:r>
            <w:proofErr w:type="spellStart"/>
            <w:r w:rsidRPr="00667BE2">
              <w:t>ов</w:t>
            </w:r>
            <w:proofErr w:type="spellEnd"/>
            <w:r w:rsidRPr="00667BE2">
              <w:t>) недвижимости применяется форма договора, утвержденная Правлением КПК «КВ».</w:t>
            </w:r>
          </w:p>
          <w:p w:rsidR="00667BE2" w:rsidRPr="00667BE2" w:rsidRDefault="00667BE2" w:rsidP="00667BE2">
            <w:r w:rsidRPr="00667BE2">
              <w:t>Заем предоставляется физическому лицу.</w:t>
            </w:r>
          </w:p>
        </w:tc>
      </w:tr>
    </w:tbl>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667BE2" w:rsidRPr="00667BE2" w:rsidTr="00E43A51">
        <w:tc>
          <w:tcPr>
            <w:tcW w:w="9615" w:type="dxa"/>
            <w:gridSpan w:val="2"/>
            <w:shd w:val="clear" w:color="auto" w:fill="BFBFBF"/>
          </w:tcPr>
          <w:p w:rsidR="00667BE2" w:rsidRPr="00667BE2" w:rsidRDefault="00667BE2" w:rsidP="00667BE2">
            <w:pPr>
              <w:rPr>
                <w:b/>
                <w:bCs/>
                <w:i/>
                <w:iCs/>
              </w:rPr>
            </w:pPr>
            <w:r w:rsidRPr="00667BE2">
              <w:rPr>
                <w:b/>
                <w:bCs/>
                <w:i/>
                <w:iCs/>
              </w:rPr>
              <w:t>14. Заем «</w:t>
            </w:r>
            <w:r w:rsidRPr="00667BE2">
              <w:rPr>
                <w:b/>
                <w:i/>
                <w:iCs/>
              </w:rPr>
              <w:t>Целевая ипотека».</w:t>
            </w:r>
          </w:p>
        </w:tc>
      </w:tr>
      <w:tr w:rsidR="00667BE2" w:rsidRPr="00667BE2" w:rsidTr="00E43A51">
        <w:trPr>
          <w:trHeight w:val="242"/>
        </w:trPr>
        <w:tc>
          <w:tcPr>
            <w:tcW w:w="2134" w:type="dxa"/>
            <w:shd w:val="clear" w:color="auto" w:fill="F2F2F2"/>
          </w:tcPr>
          <w:p w:rsidR="00667BE2" w:rsidRPr="00667BE2" w:rsidRDefault="00667BE2" w:rsidP="00667BE2">
            <w:pPr>
              <w:rPr>
                <w:b/>
                <w:bCs/>
                <w:i/>
                <w:iCs/>
              </w:rPr>
            </w:pPr>
            <w:r w:rsidRPr="00667BE2">
              <w:rPr>
                <w:bCs/>
                <w:i/>
                <w:iCs/>
              </w:rPr>
              <w:t>Валюта кредита</w:t>
            </w:r>
          </w:p>
        </w:tc>
        <w:tc>
          <w:tcPr>
            <w:tcW w:w="7481" w:type="dxa"/>
            <w:shd w:val="clear" w:color="auto" w:fill="F2F2F2"/>
          </w:tcPr>
          <w:p w:rsidR="00667BE2" w:rsidRPr="00667BE2" w:rsidRDefault="00667BE2" w:rsidP="00667BE2">
            <w:pPr>
              <w:rPr>
                <w:bCs/>
                <w:iCs/>
              </w:rPr>
            </w:pPr>
            <w:r w:rsidRPr="00667BE2">
              <w:rPr>
                <w:bCs/>
                <w:iCs/>
              </w:rPr>
              <w:t>Рубли РФ</w:t>
            </w:r>
          </w:p>
        </w:tc>
      </w:tr>
      <w:tr w:rsidR="00667BE2" w:rsidRPr="00667BE2" w:rsidTr="00E43A51">
        <w:trPr>
          <w:trHeight w:val="242"/>
        </w:trPr>
        <w:tc>
          <w:tcPr>
            <w:tcW w:w="2134" w:type="dxa"/>
            <w:shd w:val="clear" w:color="auto" w:fill="F2F2F2"/>
          </w:tcPr>
          <w:p w:rsidR="00667BE2" w:rsidRPr="00667BE2" w:rsidRDefault="00667BE2" w:rsidP="00667BE2">
            <w:pPr>
              <w:rPr>
                <w:bCs/>
                <w:i/>
                <w:iCs/>
              </w:rPr>
            </w:pPr>
            <w:r w:rsidRPr="00667BE2">
              <w:rPr>
                <w:bCs/>
                <w:i/>
                <w:iCs/>
              </w:rPr>
              <w:t>Процентная ставка</w:t>
            </w:r>
          </w:p>
        </w:tc>
        <w:tc>
          <w:tcPr>
            <w:tcW w:w="7481" w:type="dxa"/>
            <w:shd w:val="clear" w:color="auto" w:fill="F2F2F2"/>
          </w:tcPr>
          <w:p w:rsidR="00667BE2" w:rsidRPr="00667BE2" w:rsidRDefault="00667BE2" w:rsidP="00667BE2">
            <w:pPr>
              <w:rPr>
                <w:iCs/>
              </w:rPr>
            </w:pPr>
            <w:r w:rsidRPr="00667BE2">
              <w:rPr>
                <w:iCs/>
              </w:rPr>
              <w:t xml:space="preserve">16,8 % годовых на сумму займа </w:t>
            </w:r>
            <w:r w:rsidRPr="00667BE2">
              <w:rPr>
                <w:bCs/>
                <w:iCs/>
              </w:rPr>
              <w:t>(Программа № 41 Положения о порядке предоставления займов членам КПК «КВ»).</w:t>
            </w:r>
          </w:p>
        </w:tc>
      </w:tr>
      <w:tr w:rsidR="00667BE2" w:rsidRPr="00667BE2" w:rsidTr="00E43A51">
        <w:trPr>
          <w:trHeight w:val="242"/>
        </w:trPr>
        <w:tc>
          <w:tcPr>
            <w:tcW w:w="2134" w:type="dxa"/>
            <w:shd w:val="clear" w:color="auto" w:fill="F2F2F2"/>
          </w:tcPr>
          <w:p w:rsidR="00667BE2" w:rsidRPr="00667BE2" w:rsidRDefault="00667BE2" w:rsidP="00667BE2">
            <w:pPr>
              <w:rPr>
                <w:bCs/>
                <w:i/>
                <w:iCs/>
              </w:rPr>
            </w:pPr>
            <w:r w:rsidRPr="00667BE2">
              <w:rPr>
                <w:bCs/>
                <w:i/>
                <w:iCs/>
              </w:rPr>
              <w:t>Диапазон значений полной стоимости потребительского займа</w:t>
            </w:r>
          </w:p>
        </w:tc>
        <w:tc>
          <w:tcPr>
            <w:tcW w:w="7481" w:type="dxa"/>
            <w:shd w:val="clear" w:color="auto" w:fill="F2F2F2"/>
          </w:tcPr>
          <w:p w:rsidR="00667BE2" w:rsidRPr="00667BE2" w:rsidRDefault="00667BE2" w:rsidP="00667BE2">
            <w:pPr>
              <w:rPr>
                <w:bCs/>
                <w:iCs/>
              </w:rPr>
            </w:pPr>
            <w:r w:rsidRPr="00667BE2">
              <w:rPr>
                <w:bCs/>
                <w:iCs/>
              </w:rPr>
              <w:t xml:space="preserve">от 16,800 % до 29,317 % годовых </w:t>
            </w:r>
          </w:p>
        </w:tc>
      </w:tr>
      <w:tr w:rsidR="00667BE2" w:rsidRPr="00667BE2" w:rsidTr="00E43A51">
        <w:trPr>
          <w:trHeight w:val="242"/>
        </w:trPr>
        <w:tc>
          <w:tcPr>
            <w:tcW w:w="2134" w:type="dxa"/>
            <w:shd w:val="clear" w:color="auto" w:fill="F2F2F2"/>
          </w:tcPr>
          <w:p w:rsidR="00667BE2" w:rsidRPr="00667BE2" w:rsidRDefault="00667BE2" w:rsidP="00667BE2">
            <w:pPr>
              <w:rPr>
                <w:bCs/>
                <w:i/>
                <w:iCs/>
              </w:rPr>
            </w:pPr>
            <w:r w:rsidRPr="00667BE2">
              <w:rPr>
                <w:bCs/>
                <w:i/>
                <w:iCs/>
              </w:rPr>
              <w:t>Целевое использование займа</w:t>
            </w:r>
          </w:p>
        </w:tc>
        <w:tc>
          <w:tcPr>
            <w:tcW w:w="7481" w:type="dxa"/>
            <w:shd w:val="clear" w:color="auto" w:fill="F2F2F2"/>
          </w:tcPr>
          <w:p w:rsidR="00667BE2" w:rsidRPr="00667BE2" w:rsidRDefault="00667BE2" w:rsidP="00667BE2">
            <w:pPr>
              <w:rPr>
                <w:bCs/>
                <w:iCs/>
              </w:rPr>
            </w:pPr>
            <w:r w:rsidRPr="00667BE2">
              <w:rPr>
                <w:bCs/>
                <w:iCs/>
              </w:rPr>
              <w:t>Приобретение объекта (</w:t>
            </w:r>
            <w:proofErr w:type="spellStart"/>
            <w:r w:rsidRPr="00667BE2">
              <w:rPr>
                <w:bCs/>
                <w:iCs/>
              </w:rPr>
              <w:t>ов</w:t>
            </w:r>
            <w:proofErr w:type="spellEnd"/>
            <w:r w:rsidRPr="00667BE2">
              <w:rPr>
                <w:bCs/>
                <w:iCs/>
              </w:rPr>
              <w:t>) недвижимости</w:t>
            </w:r>
            <w:r w:rsidRPr="00667BE2">
              <w:rPr>
                <w:iCs/>
              </w:rPr>
              <w:t>.</w:t>
            </w:r>
          </w:p>
        </w:tc>
      </w:tr>
      <w:tr w:rsidR="00667BE2" w:rsidRPr="00667BE2" w:rsidTr="00E43A51">
        <w:trPr>
          <w:trHeight w:val="261"/>
        </w:trPr>
        <w:tc>
          <w:tcPr>
            <w:tcW w:w="2134" w:type="dxa"/>
            <w:shd w:val="clear" w:color="auto" w:fill="F2F2F2"/>
          </w:tcPr>
          <w:p w:rsidR="00667BE2" w:rsidRPr="00667BE2" w:rsidRDefault="00667BE2" w:rsidP="00667BE2">
            <w:pPr>
              <w:rPr>
                <w:b/>
                <w:i/>
              </w:rPr>
            </w:pPr>
            <w:r w:rsidRPr="00667BE2">
              <w:rPr>
                <w:i/>
              </w:rPr>
              <w:t xml:space="preserve">Мин.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7481" w:type="dxa"/>
            <w:shd w:val="clear" w:color="auto" w:fill="F2F2F2"/>
          </w:tcPr>
          <w:p w:rsidR="00667BE2" w:rsidRPr="00667BE2" w:rsidRDefault="00667BE2" w:rsidP="00667BE2">
            <w:r w:rsidRPr="00667BE2">
              <w:t>250 000, 00 (Двести пятьдесят тысяч) рублей.</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 xml:space="preserve">Макс. </w:t>
            </w:r>
            <w:proofErr w:type="gramStart"/>
            <w:r w:rsidRPr="00667BE2">
              <w:rPr>
                <w:i/>
                <w:lang w:val="en-US"/>
              </w:rPr>
              <w:t>c</w:t>
            </w:r>
            <w:proofErr w:type="spellStart"/>
            <w:proofErr w:type="gramEnd"/>
            <w:r w:rsidRPr="00667BE2">
              <w:rPr>
                <w:i/>
              </w:rPr>
              <w:t>умма</w:t>
            </w:r>
            <w:proofErr w:type="spellEnd"/>
            <w:r w:rsidRPr="00667BE2">
              <w:rPr>
                <w:i/>
              </w:rPr>
              <w:t xml:space="preserve"> займа</w:t>
            </w:r>
          </w:p>
        </w:tc>
        <w:tc>
          <w:tcPr>
            <w:tcW w:w="7481"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134" w:type="dxa"/>
            <w:shd w:val="clear" w:color="auto" w:fill="F2F2F2"/>
          </w:tcPr>
          <w:p w:rsidR="00667BE2" w:rsidRPr="00667BE2" w:rsidRDefault="00667BE2" w:rsidP="00667BE2">
            <w:pPr>
              <w:rPr>
                <w:i/>
              </w:rPr>
            </w:pPr>
            <w:r w:rsidRPr="00667BE2">
              <w:rPr>
                <w:i/>
              </w:rPr>
              <w:t>Срок займа</w:t>
            </w:r>
          </w:p>
        </w:tc>
        <w:tc>
          <w:tcPr>
            <w:tcW w:w="7481" w:type="dxa"/>
            <w:shd w:val="clear" w:color="auto" w:fill="F2F2F2"/>
          </w:tcPr>
          <w:p w:rsidR="00667BE2" w:rsidRPr="00667BE2" w:rsidRDefault="00667BE2" w:rsidP="00667BE2">
            <w:r w:rsidRPr="00667BE2">
              <w:t>12 – 60 месяцев</w:t>
            </w:r>
          </w:p>
        </w:tc>
      </w:tr>
      <w:tr w:rsidR="00667BE2" w:rsidRPr="00667BE2" w:rsidTr="00E43A51">
        <w:trPr>
          <w:trHeight w:val="264"/>
        </w:trPr>
        <w:tc>
          <w:tcPr>
            <w:tcW w:w="2134" w:type="dxa"/>
            <w:shd w:val="clear" w:color="auto" w:fill="F2F2F2"/>
          </w:tcPr>
          <w:p w:rsidR="00667BE2" w:rsidRPr="00667BE2" w:rsidRDefault="00667BE2" w:rsidP="00667BE2">
            <w:pPr>
              <w:rPr>
                <w:i/>
              </w:rPr>
            </w:pPr>
            <w:r w:rsidRPr="00667BE2">
              <w:rPr>
                <w:i/>
              </w:rPr>
              <w:t>Обеспечение по займу</w:t>
            </w:r>
          </w:p>
        </w:tc>
        <w:tc>
          <w:tcPr>
            <w:tcW w:w="7481" w:type="dxa"/>
            <w:shd w:val="clear" w:color="auto" w:fill="F2F2F2"/>
          </w:tcPr>
          <w:p w:rsidR="00667BE2" w:rsidRPr="00667BE2" w:rsidRDefault="00667BE2" w:rsidP="00667BE2">
            <w:pPr>
              <w:rPr>
                <w:u w:val="single"/>
              </w:rPr>
            </w:pPr>
            <w:r w:rsidRPr="00667BE2">
              <w:rPr>
                <w:u w:val="single"/>
              </w:rPr>
              <w:t>Для физических лиц:</w:t>
            </w:r>
          </w:p>
          <w:p w:rsidR="00667BE2" w:rsidRPr="00667BE2" w:rsidRDefault="00667BE2" w:rsidP="00667BE2">
            <w:r w:rsidRPr="00667BE2">
              <w:t xml:space="preserve">Залог (ипотека) приобретаемого объекта недвижимости. </w:t>
            </w:r>
          </w:p>
          <w:p w:rsidR="00667BE2" w:rsidRPr="00667BE2" w:rsidRDefault="00667BE2" w:rsidP="00667BE2">
            <w:r w:rsidRPr="00667BE2">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667BE2" w:rsidRPr="00667BE2" w:rsidRDefault="00667BE2" w:rsidP="00667BE2">
            <w:r w:rsidRPr="00667BE2">
              <w:t xml:space="preserve">При сумме займа свыше 500 000,00 (Пятьсот тысяч) рублей обязательно наличие </w:t>
            </w:r>
            <w:proofErr w:type="spellStart"/>
            <w:r w:rsidRPr="00667BE2">
              <w:t>Созаемщика</w:t>
            </w:r>
            <w:proofErr w:type="spellEnd"/>
            <w:r w:rsidRPr="00667BE2">
              <w:t xml:space="preserve"> (</w:t>
            </w:r>
            <w:proofErr w:type="spellStart"/>
            <w:r w:rsidRPr="00667BE2">
              <w:t>ов</w:t>
            </w:r>
            <w:proofErr w:type="spellEnd"/>
            <w:r w:rsidRPr="00667BE2">
              <w:t xml:space="preserve">). </w:t>
            </w:r>
            <w:proofErr w:type="spellStart"/>
            <w:r w:rsidRPr="00667BE2">
              <w:t>Созаемщиком</w:t>
            </w:r>
            <w:proofErr w:type="spellEnd"/>
            <w:r w:rsidRPr="00667BE2">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667BE2" w:rsidRPr="00667BE2" w:rsidRDefault="00667BE2" w:rsidP="00667BE2">
            <w:pPr>
              <w:rPr>
                <w:u w:val="single"/>
              </w:rPr>
            </w:pPr>
            <w:r w:rsidRPr="00667BE2">
              <w:t xml:space="preserve">В случае необходимости кооператив вправе потребовать предоставление дополнительного обеспечения.  </w:t>
            </w:r>
          </w:p>
        </w:tc>
      </w:tr>
      <w:tr w:rsidR="00667BE2" w:rsidRPr="00667BE2" w:rsidTr="00E43A51">
        <w:trPr>
          <w:trHeight w:val="265"/>
        </w:trPr>
        <w:tc>
          <w:tcPr>
            <w:tcW w:w="2134" w:type="dxa"/>
            <w:shd w:val="clear" w:color="auto" w:fill="F2F2F2"/>
          </w:tcPr>
          <w:p w:rsidR="00667BE2" w:rsidRPr="00667BE2" w:rsidRDefault="00667BE2" w:rsidP="00667BE2">
            <w:pPr>
              <w:rPr>
                <w:i/>
              </w:rPr>
            </w:pPr>
            <w:r w:rsidRPr="00667BE2">
              <w:rPr>
                <w:i/>
              </w:rPr>
              <w:t>Требования к заемщику</w:t>
            </w:r>
          </w:p>
        </w:tc>
        <w:tc>
          <w:tcPr>
            <w:tcW w:w="7481" w:type="dxa"/>
            <w:shd w:val="clear" w:color="auto" w:fill="F2F2F2"/>
          </w:tcPr>
          <w:p w:rsidR="00667BE2" w:rsidRPr="00667BE2" w:rsidRDefault="00667BE2" w:rsidP="00667BE2">
            <w:r w:rsidRPr="00667BE2">
              <w:t>Индивидуально</w:t>
            </w:r>
          </w:p>
        </w:tc>
      </w:tr>
      <w:tr w:rsidR="00667BE2" w:rsidRPr="00667BE2" w:rsidTr="00E43A51">
        <w:trPr>
          <w:trHeight w:val="299"/>
        </w:trPr>
        <w:tc>
          <w:tcPr>
            <w:tcW w:w="2134" w:type="dxa"/>
            <w:shd w:val="clear" w:color="auto" w:fill="F2F2F2"/>
          </w:tcPr>
          <w:p w:rsidR="00667BE2" w:rsidRPr="00667BE2" w:rsidRDefault="00667BE2" w:rsidP="00667BE2">
            <w:pPr>
              <w:rPr>
                <w:i/>
              </w:rPr>
            </w:pPr>
            <w:r w:rsidRPr="00667BE2">
              <w:rPr>
                <w:i/>
              </w:rPr>
              <w:t>Требуемые документы</w:t>
            </w:r>
          </w:p>
        </w:tc>
        <w:tc>
          <w:tcPr>
            <w:tcW w:w="7481" w:type="dxa"/>
            <w:shd w:val="clear" w:color="auto" w:fill="F2F2F2"/>
          </w:tcPr>
          <w:p w:rsidR="00667BE2" w:rsidRPr="00667BE2" w:rsidRDefault="00667BE2" w:rsidP="00667BE2">
            <w:r w:rsidRPr="00667BE2">
              <w:t>1. Паспорт.</w:t>
            </w:r>
          </w:p>
          <w:p w:rsidR="00667BE2" w:rsidRPr="00667BE2" w:rsidRDefault="00667BE2" w:rsidP="00667BE2">
            <w:r w:rsidRPr="00667BE2">
              <w:t>2. ИНН.</w:t>
            </w:r>
          </w:p>
          <w:p w:rsidR="00667BE2" w:rsidRPr="00667BE2" w:rsidRDefault="00667BE2" w:rsidP="00667BE2">
            <w:r w:rsidRPr="00667BE2">
              <w:t>3. СНИЛС.</w:t>
            </w:r>
          </w:p>
          <w:p w:rsidR="00667BE2" w:rsidRPr="00667BE2" w:rsidRDefault="00667BE2" w:rsidP="00667BE2">
            <w:r w:rsidRPr="00667BE2">
              <w:t>4. Документы на приобретаемую недвижимость.</w:t>
            </w:r>
          </w:p>
          <w:p w:rsidR="00667BE2" w:rsidRPr="00667BE2" w:rsidRDefault="00667BE2" w:rsidP="00667BE2">
            <w:r w:rsidRPr="00667BE2">
              <w:t>5. Выписка из ЕГРП на недвижимое имущество и сделок с ним.</w:t>
            </w:r>
          </w:p>
          <w:p w:rsidR="00667BE2" w:rsidRPr="00667BE2" w:rsidRDefault="00667BE2" w:rsidP="00667BE2">
            <w:r w:rsidRPr="00667BE2">
              <w:t>При использовании средств материнского капитала заёмщик предоставляет дополнительно:</w:t>
            </w:r>
          </w:p>
          <w:p w:rsidR="00667BE2" w:rsidRPr="00667BE2" w:rsidRDefault="00667BE2" w:rsidP="00667BE2">
            <w:r w:rsidRPr="00667BE2">
              <w:t>1. Справку о сумме материнского (семейного) капитала из Пенсионного Фонда Российской Федерации.</w:t>
            </w:r>
          </w:p>
          <w:p w:rsidR="00667BE2" w:rsidRPr="00667BE2" w:rsidRDefault="00667BE2" w:rsidP="00667BE2">
            <w:r w:rsidRPr="00667BE2">
              <w:lastRenderedPageBreak/>
              <w:t>2. Государственный сертификат на материнский (семейный) капитал (при наличии).</w:t>
            </w:r>
          </w:p>
          <w:p w:rsidR="00667BE2" w:rsidRPr="00667BE2" w:rsidRDefault="00667BE2" w:rsidP="00667BE2">
            <w:r w:rsidRPr="00667BE2">
              <w:t>Перечень не является исчерпывающим. В случае необходимости Кооператив вправе потребовать предоставления дополнительных документов.</w:t>
            </w:r>
          </w:p>
        </w:tc>
      </w:tr>
      <w:tr w:rsidR="00667BE2" w:rsidRPr="00667BE2" w:rsidTr="00E43A51">
        <w:trPr>
          <w:trHeight w:val="288"/>
        </w:trPr>
        <w:tc>
          <w:tcPr>
            <w:tcW w:w="2134" w:type="dxa"/>
            <w:shd w:val="clear" w:color="auto" w:fill="F2F2F2"/>
          </w:tcPr>
          <w:p w:rsidR="00667BE2" w:rsidRPr="00667BE2" w:rsidRDefault="00667BE2" w:rsidP="00667BE2">
            <w:pPr>
              <w:rPr>
                <w:i/>
              </w:rPr>
            </w:pPr>
            <w:r w:rsidRPr="00667BE2">
              <w:rPr>
                <w:i/>
              </w:rPr>
              <w:lastRenderedPageBreak/>
              <w:t>Срок рассмотрения заявления на заем и принятия решения по данному заявлению.</w:t>
            </w:r>
          </w:p>
        </w:tc>
        <w:tc>
          <w:tcPr>
            <w:tcW w:w="7481" w:type="dxa"/>
            <w:shd w:val="clear" w:color="auto" w:fill="F2F2F2"/>
          </w:tcPr>
          <w:p w:rsidR="00667BE2" w:rsidRPr="00667BE2" w:rsidRDefault="00667BE2" w:rsidP="00667BE2">
            <w:r w:rsidRPr="00667BE2">
              <w:t>В течение 2 рабочих дней со дня предоставления полного пакета документов.</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Порядок получения займа</w:t>
            </w:r>
          </w:p>
        </w:tc>
        <w:tc>
          <w:tcPr>
            <w:tcW w:w="7481" w:type="dxa"/>
            <w:shd w:val="clear" w:color="auto" w:fill="F2F2F2"/>
          </w:tcPr>
          <w:p w:rsidR="00667BE2" w:rsidRPr="00667BE2" w:rsidRDefault="00667BE2" w:rsidP="00667BE2">
            <w:r w:rsidRPr="00667BE2">
              <w:t xml:space="preserve">Получить заем можно в течение 30 календарных дней </w:t>
            </w:r>
            <w:proofErr w:type="gramStart"/>
            <w:r w:rsidRPr="00667BE2">
              <w:t>с даты принятия</w:t>
            </w:r>
            <w:proofErr w:type="gramEnd"/>
            <w:r w:rsidRPr="00667BE2">
              <w:t xml:space="preserve"> Кооперативом положительного решения о предоставлении займа.</w:t>
            </w:r>
          </w:p>
        </w:tc>
      </w:tr>
      <w:tr w:rsidR="00667BE2" w:rsidRPr="00667BE2" w:rsidTr="00E43A51">
        <w:trPr>
          <w:trHeight w:val="265"/>
        </w:trPr>
        <w:tc>
          <w:tcPr>
            <w:tcW w:w="2134" w:type="dxa"/>
            <w:shd w:val="clear" w:color="auto" w:fill="F2F2F2"/>
          </w:tcPr>
          <w:p w:rsidR="00667BE2" w:rsidRPr="00667BE2" w:rsidRDefault="00667BE2" w:rsidP="00667BE2">
            <w:pPr>
              <w:rPr>
                <w:i/>
              </w:rPr>
            </w:pPr>
            <w:r w:rsidRPr="00667BE2">
              <w:rPr>
                <w:i/>
              </w:rPr>
              <w:t>Порядок предоставления займа</w:t>
            </w:r>
          </w:p>
        </w:tc>
        <w:tc>
          <w:tcPr>
            <w:tcW w:w="7481" w:type="dxa"/>
            <w:shd w:val="clear" w:color="auto" w:fill="F2F2F2"/>
          </w:tcPr>
          <w:p w:rsidR="00667BE2" w:rsidRPr="00667BE2" w:rsidRDefault="00667BE2" w:rsidP="00667BE2">
            <w:r w:rsidRPr="00667BE2">
              <w:t>Зачисление  суммы займа  на банковский счет Заемщика (либо третьего лица, если Заемщик указывает его данные в заявлении на перечисление).</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Порядок погашения займа</w:t>
            </w:r>
          </w:p>
        </w:tc>
        <w:tc>
          <w:tcPr>
            <w:tcW w:w="7481" w:type="dxa"/>
            <w:shd w:val="clear" w:color="auto" w:fill="F2F2F2"/>
          </w:tcPr>
          <w:p w:rsidR="00667BE2" w:rsidRPr="00667BE2" w:rsidRDefault="00667BE2" w:rsidP="00667BE2">
            <w:r w:rsidRPr="00667BE2">
              <w:t xml:space="preserve">Ежемесячно, </w:t>
            </w:r>
            <w:proofErr w:type="spellStart"/>
            <w:r w:rsidRPr="00667BE2">
              <w:t>аннуитетными</w:t>
            </w:r>
            <w:proofErr w:type="spellEnd"/>
            <w:r w:rsidRPr="00667BE2">
              <w:t xml:space="preserve"> платежами, </w:t>
            </w:r>
            <w:proofErr w:type="gramStart"/>
            <w:r w:rsidRPr="00667BE2">
              <w:t>согласно</w:t>
            </w:r>
            <w:proofErr w:type="gramEnd"/>
            <w:r w:rsidRPr="00667BE2">
              <w:t xml:space="preserve"> установленного графика платежей.</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Условия досрочного погашения</w:t>
            </w:r>
          </w:p>
        </w:tc>
        <w:tc>
          <w:tcPr>
            <w:tcW w:w="7481" w:type="dxa"/>
            <w:shd w:val="clear" w:color="auto" w:fill="F2F2F2"/>
          </w:tcPr>
          <w:p w:rsidR="00667BE2" w:rsidRPr="00667BE2" w:rsidRDefault="00667BE2" w:rsidP="00667BE2">
            <w:r w:rsidRPr="00667BE2">
              <w:t>Частичный или полный досрочный возврат займа осуществляется согласно условиям договора займа.</w:t>
            </w:r>
          </w:p>
        </w:tc>
      </w:tr>
      <w:tr w:rsidR="00667BE2" w:rsidRPr="00667BE2" w:rsidTr="00E43A51">
        <w:trPr>
          <w:trHeight w:val="276"/>
        </w:trPr>
        <w:tc>
          <w:tcPr>
            <w:tcW w:w="2134" w:type="dxa"/>
            <w:shd w:val="clear" w:color="auto" w:fill="F2F2F2"/>
          </w:tcPr>
          <w:p w:rsidR="00667BE2" w:rsidRPr="00667BE2" w:rsidRDefault="00667BE2" w:rsidP="00667BE2">
            <w:pPr>
              <w:rPr>
                <w:i/>
              </w:rPr>
            </w:pPr>
            <w:r w:rsidRPr="00667BE2">
              <w:rPr>
                <w:i/>
              </w:rPr>
              <w:t xml:space="preserve">Неустойка за </w:t>
            </w:r>
            <w:proofErr w:type="gramStart"/>
            <w:r w:rsidRPr="00667BE2">
              <w:rPr>
                <w:i/>
              </w:rPr>
              <w:t>несвоевременное</w:t>
            </w:r>
            <w:proofErr w:type="gramEnd"/>
            <w:r w:rsidRPr="00667BE2">
              <w:rPr>
                <w:i/>
              </w:rPr>
              <w:t xml:space="preserve"> </w:t>
            </w:r>
          </w:p>
          <w:p w:rsidR="00667BE2" w:rsidRPr="00667BE2" w:rsidRDefault="00667BE2" w:rsidP="00667BE2">
            <w:pPr>
              <w:rPr>
                <w:i/>
              </w:rPr>
            </w:pPr>
            <w:r w:rsidRPr="00667BE2">
              <w:rPr>
                <w:i/>
              </w:rPr>
              <w:t>погашение займа</w:t>
            </w:r>
          </w:p>
        </w:tc>
        <w:tc>
          <w:tcPr>
            <w:tcW w:w="7481" w:type="dxa"/>
            <w:shd w:val="clear" w:color="auto" w:fill="F2F2F2"/>
          </w:tcPr>
          <w:p w:rsidR="00667BE2" w:rsidRPr="00667BE2" w:rsidRDefault="00667BE2" w:rsidP="00667BE2">
            <w:r w:rsidRPr="00667BE2">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667BE2">
              <w:rPr>
                <w:bCs/>
              </w:rPr>
              <w:t>размере</w:t>
            </w:r>
            <w:r w:rsidRPr="00667BE2">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67BE2" w:rsidRPr="00667BE2" w:rsidTr="00E43A51">
        <w:trPr>
          <w:trHeight w:val="586"/>
        </w:trPr>
        <w:tc>
          <w:tcPr>
            <w:tcW w:w="2134" w:type="dxa"/>
            <w:shd w:val="clear" w:color="auto" w:fill="F2F2F2"/>
          </w:tcPr>
          <w:p w:rsidR="00667BE2" w:rsidRPr="00667BE2" w:rsidRDefault="00667BE2" w:rsidP="00667BE2">
            <w:pPr>
              <w:rPr>
                <w:i/>
              </w:rPr>
            </w:pPr>
            <w:r w:rsidRPr="00667BE2">
              <w:rPr>
                <w:i/>
              </w:rPr>
              <w:t>Иные условия</w:t>
            </w:r>
          </w:p>
        </w:tc>
        <w:tc>
          <w:tcPr>
            <w:tcW w:w="7481" w:type="dxa"/>
            <w:shd w:val="clear" w:color="auto" w:fill="F2F2F2"/>
          </w:tcPr>
          <w:p w:rsidR="00667BE2" w:rsidRPr="00667BE2" w:rsidRDefault="00667BE2" w:rsidP="00667BE2">
            <w:r w:rsidRPr="00667BE2">
              <w:t xml:space="preserve">Сумма предоставляемого займа от размера паевого взноса не зависит. </w:t>
            </w:r>
          </w:p>
          <w:p w:rsidR="00667BE2" w:rsidRPr="00667BE2" w:rsidRDefault="00667BE2" w:rsidP="00667BE2">
            <w:r w:rsidRPr="00667BE2">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667BE2">
              <w:t>дств в ф</w:t>
            </w:r>
            <w:proofErr w:type="gramEnd"/>
            <w:r w:rsidRPr="00667BE2">
              <w:t>онд финансовой взаимопомощи кооператива.</w:t>
            </w:r>
          </w:p>
          <w:p w:rsidR="00667BE2" w:rsidRPr="00667BE2" w:rsidRDefault="00667BE2" w:rsidP="00667BE2">
            <w:r w:rsidRPr="00667BE2">
              <w:t>При оформлении займа «Целевая ипотека» применяется форма договора, утвержденная Правлением КПК «КВ».</w:t>
            </w:r>
          </w:p>
          <w:p w:rsidR="00667BE2" w:rsidRPr="00667BE2" w:rsidRDefault="00667BE2" w:rsidP="00667BE2">
            <w:r w:rsidRPr="00667BE2">
              <w:t>Заем предоставляется физическому и юридическому лицу.</w:t>
            </w:r>
          </w:p>
        </w:tc>
      </w:tr>
    </w:tbl>
    <w:p w:rsidR="00667BE2" w:rsidRPr="00667BE2" w:rsidRDefault="00667BE2" w:rsidP="00667BE2"/>
    <w:p w:rsidR="00667BE2" w:rsidRPr="00667BE2" w:rsidRDefault="00667BE2" w:rsidP="00667BE2"/>
    <w:p w:rsidR="00667BE2" w:rsidRPr="00667BE2" w:rsidRDefault="00667BE2" w:rsidP="00667BE2"/>
    <w:p w:rsidR="00667BE2" w:rsidRPr="00667BE2" w:rsidRDefault="00667BE2" w:rsidP="0066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3431"/>
        <w:gridCol w:w="3432"/>
      </w:tblGrid>
      <w:tr w:rsidR="00D13878" w:rsidRPr="0083436E" w:rsidTr="00EF4EE4">
        <w:tc>
          <w:tcPr>
            <w:tcW w:w="9571" w:type="dxa"/>
            <w:gridSpan w:val="3"/>
            <w:shd w:val="clear" w:color="auto" w:fill="BFBFBF"/>
          </w:tcPr>
          <w:p w:rsidR="00D13878" w:rsidRPr="00BC2D48" w:rsidRDefault="00D13878" w:rsidP="00EF4EE4">
            <w:pPr>
              <w:keepNext/>
              <w:jc w:val="center"/>
              <w:outlineLvl w:val="3"/>
              <w:rPr>
                <w:b/>
                <w:bCs/>
                <w:color w:val="000000"/>
              </w:rPr>
            </w:pPr>
            <w:r w:rsidRPr="00BC2D48">
              <w:rPr>
                <w:b/>
                <w:bCs/>
                <w:color w:val="000000"/>
              </w:rPr>
              <w:t>АКЦИЯ Заём «</w:t>
            </w:r>
            <w:r>
              <w:rPr>
                <w:b/>
                <w:bCs/>
                <w:color w:val="000000"/>
              </w:rPr>
              <w:t>Теплый Экспресс</w:t>
            </w:r>
            <w:r w:rsidRPr="00BC2D48">
              <w:rPr>
                <w:b/>
                <w:bCs/>
                <w:color w:val="000000"/>
              </w:rPr>
              <w:t>».</w:t>
            </w:r>
          </w:p>
          <w:p w:rsidR="00D13878" w:rsidRPr="0083436E" w:rsidRDefault="00D13878" w:rsidP="00EF4EE4">
            <w:pPr>
              <w:pStyle w:val="4"/>
              <w:tabs>
                <w:tab w:val="left" w:pos="709"/>
              </w:tabs>
              <w:spacing w:before="0"/>
              <w:jc w:val="center"/>
              <w:rPr>
                <w:rFonts w:ascii="Times New Roman" w:hAnsi="Times New Roman" w:cs="Times New Roman"/>
                <w:color w:val="000000"/>
                <w:sz w:val="18"/>
                <w:szCs w:val="18"/>
              </w:rPr>
            </w:pPr>
            <w:r w:rsidRPr="00BC2D48">
              <w:rPr>
                <w:bCs w:val="0"/>
                <w:color w:val="000000"/>
                <w:sz w:val="22"/>
                <w:szCs w:val="22"/>
              </w:rPr>
              <w:t xml:space="preserve">(с </w:t>
            </w:r>
            <w:r>
              <w:rPr>
                <w:bCs w:val="0"/>
                <w:color w:val="000000"/>
                <w:sz w:val="22"/>
                <w:szCs w:val="22"/>
              </w:rPr>
              <w:t>16.02.2021</w:t>
            </w:r>
            <w:r w:rsidRPr="00BC2D48">
              <w:rPr>
                <w:bCs w:val="0"/>
                <w:color w:val="000000"/>
                <w:sz w:val="22"/>
                <w:szCs w:val="22"/>
              </w:rPr>
              <w:t xml:space="preserve"> года по </w:t>
            </w:r>
            <w:r>
              <w:rPr>
                <w:bCs w:val="0"/>
                <w:color w:val="000000"/>
                <w:sz w:val="22"/>
                <w:szCs w:val="22"/>
              </w:rPr>
              <w:t>31.03.2021</w:t>
            </w:r>
            <w:r w:rsidRPr="00BC2D48">
              <w:rPr>
                <w:bCs w:val="0"/>
                <w:color w:val="000000"/>
                <w:sz w:val="22"/>
                <w:szCs w:val="22"/>
              </w:rPr>
              <w:t xml:space="preserve"> года)</w:t>
            </w:r>
          </w:p>
        </w:tc>
      </w:tr>
      <w:tr w:rsidR="00D13878" w:rsidRPr="00F23320" w:rsidTr="00EF4EE4">
        <w:trPr>
          <w:trHeight w:val="242"/>
        </w:trPr>
        <w:tc>
          <w:tcPr>
            <w:tcW w:w="2708" w:type="dxa"/>
            <w:shd w:val="clear" w:color="auto" w:fill="F2F2F2"/>
          </w:tcPr>
          <w:p w:rsidR="00D13878" w:rsidRPr="00F23320" w:rsidRDefault="00D13878" w:rsidP="00EF4EE4">
            <w:pPr>
              <w:pStyle w:val="4"/>
              <w:tabs>
                <w:tab w:val="left" w:pos="709"/>
              </w:tabs>
              <w:spacing w:before="0"/>
              <w:rPr>
                <w:rFonts w:ascii="Times New Roman" w:hAnsi="Times New Roman" w:cs="Times New Roman"/>
                <w:color w:val="000000"/>
                <w:sz w:val="22"/>
                <w:szCs w:val="22"/>
              </w:rPr>
            </w:pPr>
            <w:r w:rsidRPr="00F23320">
              <w:rPr>
                <w:rFonts w:ascii="Times New Roman" w:hAnsi="Times New Roman" w:cs="Times New Roman"/>
                <w:b w:val="0"/>
                <w:color w:val="000000"/>
                <w:sz w:val="22"/>
                <w:szCs w:val="22"/>
              </w:rPr>
              <w:t>Валюта кредита</w:t>
            </w:r>
          </w:p>
        </w:tc>
        <w:tc>
          <w:tcPr>
            <w:tcW w:w="6863" w:type="dxa"/>
            <w:gridSpan w:val="2"/>
            <w:shd w:val="clear" w:color="auto" w:fill="F2F2F2"/>
          </w:tcPr>
          <w:p w:rsidR="00D13878" w:rsidRPr="00F23320" w:rsidRDefault="00D13878" w:rsidP="00EF4EE4">
            <w:pPr>
              <w:pStyle w:val="4"/>
              <w:tabs>
                <w:tab w:val="left" w:pos="709"/>
              </w:tabs>
              <w:spacing w:before="0"/>
              <w:jc w:val="both"/>
              <w:rPr>
                <w:rFonts w:ascii="Times New Roman" w:hAnsi="Times New Roman" w:cs="Times New Roman"/>
                <w:b w:val="0"/>
                <w:i w:val="0"/>
                <w:color w:val="000000"/>
                <w:sz w:val="22"/>
                <w:szCs w:val="22"/>
              </w:rPr>
            </w:pPr>
            <w:r w:rsidRPr="00F23320">
              <w:rPr>
                <w:rFonts w:ascii="Times New Roman" w:hAnsi="Times New Roman" w:cs="Times New Roman"/>
                <w:b w:val="0"/>
                <w:i w:val="0"/>
                <w:color w:val="000000"/>
                <w:sz w:val="22"/>
                <w:szCs w:val="22"/>
              </w:rPr>
              <w:t>Рубли РФ</w:t>
            </w:r>
          </w:p>
        </w:tc>
      </w:tr>
      <w:tr w:rsidR="00D13878" w:rsidRPr="00F23320" w:rsidTr="00EF4EE4">
        <w:trPr>
          <w:trHeight w:val="196"/>
        </w:trPr>
        <w:tc>
          <w:tcPr>
            <w:tcW w:w="2708" w:type="dxa"/>
            <w:shd w:val="clear" w:color="auto" w:fill="F2F2F2"/>
          </w:tcPr>
          <w:p w:rsidR="00D13878" w:rsidRPr="00F23320" w:rsidRDefault="00D13878" w:rsidP="00EF4EE4">
            <w:pPr>
              <w:pStyle w:val="4"/>
              <w:tabs>
                <w:tab w:val="left" w:pos="709"/>
              </w:tabs>
              <w:spacing w:before="0"/>
              <w:rPr>
                <w:rFonts w:ascii="Times New Roman" w:hAnsi="Times New Roman" w:cs="Times New Roman"/>
                <w:b w:val="0"/>
                <w:color w:val="000000"/>
                <w:sz w:val="22"/>
                <w:szCs w:val="22"/>
              </w:rPr>
            </w:pPr>
            <w:r w:rsidRPr="00F23320">
              <w:rPr>
                <w:rFonts w:ascii="Times New Roman" w:hAnsi="Times New Roman" w:cs="Times New Roman"/>
                <w:b w:val="0"/>
                <w:color w:val="000000"/>
                <w:sz w:val="22"/>
                <w:szCs w:val="22"/>
              </w:rPr>
              <w:t>Процентная ставка</w:t>
            </w:r>
          </w:p>
        </w:tc>
        <w:tc>
          <w:tcPr>
            <w:tcW w:w="3431" w:type="dxa"/>
            <w:shd w:val="clear" w:color="auto" w:fill="F2F2F2"/>
          </w:tcPr>
          <w:p w:rsidR="00D13878" w:rsidRPr="00F23320" w:rsidRDefault="00D13878" w:rsidP="00EF4EE4">
            <w:pPr>
              <w:jc w:val="both"/>
              <w:rPr>
                <w:color w:val="000000"/>
                <w:lang w:eastAsia="x-none"/>
              </w:rPr>
            </w:pPr>
            <w:r>
              <w:rPr>
                <w:color w:val="000000"/>
                <w:lang w:eastAsia="x-none"/>
              </w:rPr>
              <w:t>15,6</w:t>
            </w:r>
            <w:r w:rsidRPr="00F23320">
              <w:rPr>
                <w:color w:val="000000"/>
                <w:lang w:eastAsia="x-none"/>
              </w:rPr>
              <w:t xml:space="preserve"> % </w:t>
            </w:r>
            <w:proofErr w:type="gramStart"/>
            <w:r w:rsidRPr="00F23320">
              <w:rPr>
                <w:color w:val="000000"/>
                <w:lang w:eastAsia="x-none"/>
              </w:rPr>
              <w:t>годовых</w:t>
            </w:r>
            <w:proofErr w:type="gramEnd"/>
            <w:r w:rsidRPr="00F23320">
              <w:rPr>
                <w:color w:val="000000"/>
                <w:lang w:eastAsia="x-none"/>
              </w:rPr>
              <w:t xml:space="preserve"> на сумм</w:t>
            </w:r>
            <w:r>
              <w:rPr>
                <w:color w:val="000000"/>
                <w:lang w:eastAsia="x-none"/>
              </w:rPr>
              <w:t>у</w:t>
            </w:r>
            <w:r w:rsidRPr="00F23320">
              <w:rPr>
                <w:color w:val="000000"/>
                <w:lang w:eastAsia="x-none"/>
              </w:rPr>
              <w:t xml:space="preserve"> займа.</w:t>
            </w:r>
          </w:p>
        </w:tc>
        <w:tc>
          <w:tcPr>
            <w:tcW w:w="3432" w:type="dxa"/>
            <w:shd w:val="clear" w:color="auto" w:fill="F2F2F2"/>
          </w:tcPr>
          <w:p w:rsidR="00D13878" w:rsidRPr="00F23320" w:rsidRDefault="00D13878" w:rsidP="00EF4EE4">
            <w:pPr>
              <w:jc w:val="both"/>
              <w:rPr>
                <w:color w:val="000000"/>
                <w:lang w:eastAsia="x-none"/>
              </w:rPr>
            </w:pPr>
            <w:r>
              <w:rPr>
                <w:color w:val="000000"/>
                <w:lang w:eastAsia="x-none"/>
              </w:rPr>
              <w:t>12,0</w:t>
            </w:r>
            <w:r w:rsidRPr="00F23320">
              <w:rPr>
                <w:color w:val="000000"/>
                <w:lang w:eastAsia="x-none"/>
              </w:rPr>
              <w:t xml:space="preserve"> % </w:t>
            </w:r>
            <w:proofErr w:type="gramStart"/>
            <w:r w:rsidRPr="00F23320">
              <w:rPr>
                <w:color w:val="000000"/>
                <w:lang w:eastAsia="x-none"/>
              </w:rPr>
              <w:t>годовых</w:t>
            </w:r>
            <w:proofErr w:type="gramEnd"/>
            <w:r w:rsidRPr="00F23320">
              <w:rPr>
                <w:color w:val="000000"/>
                <w:lang w:eastAsia="x-none"/>
              </w:rPr>
              <w:t xml:space="preserve"> на сумм</w:t>
            </w:r>
            <w:r>
              <w:rPr>
                <w:color w:val="000000"/>
                <w:lang w:eastAsia="x-none"/>
              </w:rPr>
              <w:t>у</w:t>
            </w:r>
            <w:r w:rsidRPr="00F23320">
              <w:rPr>
                <w:color w:val="000000"/>
                <w:lang w:eastAsia="x-none"/>
              </w:rPr>
              <w:t xml:space="preserve"> займа.</w:t>
            </w:r>
          </w:p>
        </w:tc>
      </w:tr>
      <w:tr w:rsidR="00D13878" w:rsidRPr="00F23320" w:rsidTr="00EF4EE4">
        <w:trPr>
          <w:trHeight w:val="196"/>
        </w:trPr>
        <w:tc>
          <w:tcPr>
            <w:tcW w:w="2708" w:type="dxa"/>
            <w:shd w:val="clear" w:color="auto" w:fill="F2F2F2"/>
          </w:tcPr>
          <w:p w:rsidR="00D13878" w:rsidRPr="00F23320" w:rsidRDefault="00D13878" w:rsidP="00EF4EE4">
            <w:pPr>
              <w:pStyle w:val="4"/>
              <w:tabs>
                <w:tab w:val="left" w:pos="709"/>
              </w:tabs>
              <w:spacing w:before="0"/>
              <w:rPr>
                <w:rFonts w:ascii="Times New Roman" w:hAnsi="Times New Roman" w:cs="Times New Roman"/>
                <w:b w:val="0"/>
                <w:color w:val="000000"/>
                <w:sz w:val="22"/>
                <w:szCs w:val="22"/>
              </w:rPr>
            </w:pPr>
            <w:r w:rsidRPr="00F23320">
              <w:rPr>
                <w:rFonts w:ascii="Times New Roman" w:hAnsi="Times New Roman" w:cs="Times New Roman"/>
                <w:b w:val="0"/>
                <w:color w:val="000000"/>
                <w:sz w:val="22"/>
                <w:szCs w:val="22"/>
              </w:rPr>
              <w:t>Диапазон значений полной стоимости потребительского займа</w:t>
            </w:r>
          </w:p>
        </w:tc>
        <w:tc>
          <w:tcPr>
            <w:tcW w:w="3431" w:type="dxa"/>
            <w:shd w:val="clear" w:color="auto" w:fill="F2F2F2"/>
          </w:tcPr>
          <w:p w:rsidR="00D13878" w:rsidRPr="00F23320" w:rsidRDefault="00D13878" w:rsidP="00EF4EE4">
            <w:pPr>
              <w:jc w:val="both"/>
              <w:rPr>
                <w:color w:val="000000"/>
                <w:lang w:eastAsia="x-none"/>
              </w:rPr>
            </w:pPr>
            <w:r w:rsidRPr="00950B0B">
              <w:rPr>
                <w:color w:val="000000"/>
              </w:rPr>
              <w:t xml:space="preserve">от </w:t>
            </w:r>
            <w:r>
              <w:rPr>
                <w:color w:val="000000"/>
              </w:rPr>
              <w:t>15,6</w:t>
            </w:r>
            <w:r w:rsidRPr="00950B0B">
              <w:rPr>
                <w:color w:val="000000"/>
              </w:rPr>
              <w:t xml:space="preserve">00 % до </w:t>
            </w:r>
            <w:r>
              <w:rPr>
                <w:color w:val="000000"/>
              </w:rPr>
              <w:t>73,405</w:t>
            </w:r>
            <w:r w:rsidRPr="00CB1D96">
              <w:rPr>
                <w:color w:val="000000"/>
              </w:rPr>
              <w:t xml:space="preserve"> % годовых</w:t>
            </w:r>
          </w:p>
        </w:tc>
        <w:tc>
          <w:tcPr>
            <w:tcW w:w="3432" w:type="dxa"/>
            <w:shd w:val="clear" w:color="auto" w:fill="F2F2F2"/>
          </w:tcPr>
          <w:p w:rsidR="00D13878" w:rsidRPr="00F23320" w:rsidRDefault="00D13878" w:rsidP="00EF4EE4">
            <w:pPr>
              <w:jc w:val="both"/>
              <w:rPr>
                <w:color w:val="000000"/>
                <w:lang w:eastAsia="x-none"/>
              </w:rPr>
            </w:pPr>
            <w:r w:rsidRPr="00950B0B">
              <w:rPr>
                <w:color w:val="000000"/>
              </w:rPr>
              <w:t xml:space="preserve">от </w:t>
            </w:r>
            <w:r>
              <w:rPr>
                <w:color w:val="000000"/>
              </w:rPr>
              <w:t>12,0</w:t>
            </w:r>
            <w:r w:rsidRPr="00950B0B">
              <w:rPr>
                <w:color w:val="000000"/>
              </w:rPr>
              <w:t xml:space="preserve">00 % до </w:t>
            </w:r>
            <w:r>
              <w:rPr>
                <w:color w:val="000000"/>
              </w:rPr>
              <w:t>37,336</w:t>
            </w:r>
            <w:r w:rsidRPr="00CB1D96">
              <w:rPr>
                <w:color w:val="000000"/>
              </w:rPr>
              <w:t xml:space="preserve"> % годовых</w:t>
            </w:r>
          </w:p>
        </w:tc>
      </w:tr>
      <w:tr w:rsidR="00D13878" w:rsidRPr="00F23320" w:rsidTr="00EF4EE4">
        <w:trPr>
          <w:trHeight w:val="196"/>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Срок займа</w:t>
            </w:r>
          </w:p>
        </w:tc>
        <w:tc>
          <w:tcPr>
            <w:tcW w:w="3431" w:type="dxa"/>
            <w:shd w:val="clear" w:color="auto" w:fill="F2F2F2"/>
          </w:tcPr>
          <w:p w:rsidR="00D13878" w:rsidRPr="00F23320" w:rsidRDefault="00D13878" w:rsidP="00EF4EE4">
            <w:pPr>
              <w:jc w:val="both"/>
              <w:rPr>
                <w:color w:val="000000"/>
                <w:lang w:eastAsia="x-none"/>
              </w:rPr>
            </w:pPr>
            <w:r>
              <w:rPr>
                <w:color w:val="000000"/>
              </w:rPr>
              <w:t>6 месяцев</w:t>
            </w:r>
          </w:p>
        </w:tc>
        <w:tc>
          <w:tcPr>
            <w:tcW w:w="3432" w:type="dxa"/>
            <w:shd w:val="clear" w:color="auto" w:fill="F2F2F2"/>
          </w:tcPr>
          <w:p w:rsidR="00D13878" w:rsidRPr="00F23320" w:rsidRDefault="00D13878" w:rsidP="00EF4EE4">
            <w:pPr>
              <w:jc w:val="both"/>
              <w:rPr>
                <w:color w:val="000000"/>
                <w:lang w:eastAsia="x-none"/>
              </w:rPr>
            </w:pPr>
            <w:r>
              <w:rPr>
                <w:color w:val="000000"/>
              </w:rPr>
              <w:t>12 месяцев</w:t>
            </w:r>
          </w:p>
        </w:tc>
      </w:tr>
      <w:tr w:rsidR="00D13878" w:rsidRPr="00F23320" w:rsidTr="00EF4EE4">
        <w:trPr>
          <w:trHeight w:val="196"/>
        </w:trPr>
        <w:tc>
          <w:tcPr>
            <w:tcW w:w="2708" w:type="dxa"/>
            <w:shd w:val="clear" w:color="auto" w:fill="F2F2F2"/>
          </w:tcPr>
          <w:p w:rsidR="00D13878" w:rsidRPr="00F23320" w:rsidRDefault="00D13878" w:rsidP="00EF4EE4">
            <w:pPr>
              <w:rPr>
                <w:b/>
                <w:i/>
                <w:color w:val="000000"/>
              </w:rPr>
            </w:pPr>
            <w:r w:rsidRPr="00F23320">
              <w:rPr>
                <w:i/>
                <w:color w:val="000000"/>
                <w:lang w:eastAsia="x-none"/>
              </w:rPr>
              <w:t>Сумма займа</w:t>
            </w:r>
          </w:p>
        </w:tc>
        <w:tc>
          <w:tcPr>
            <w:tcW w:w="3431" w:type="dxa"/>
            <w:shd w:val="clear" w:color="auto" w:fill="F2F2F2"/>
          </w:tcPr>
          <w:p w:rsidR="00D13878" w:rsidRPr="00F23320" w:rsidRDefault="00D13878" w:rsidP="00EF4EE4">
            <w:pPr>
              <w:jc w:val="both"/>
              <w:rPr>
                <w:color w:val="000000"/>
              </w:rPr>
            </w:pPr>
            <w:r>
              <w:rPr>
                <w:color w:val="000000"/>
              </w:rPr>
              <w:t>3</w:t>
            </w:r>
            <w:r w:rsidRPr="00F23320">
              <w:rPr>
                <w:color w:val="000000"/>
              </w:rPr>
              <w:t>0 000, 00 (</w:t>
            </w:r>
            <w:r>
              <w:rPr>
                <w:color w:val="000000"/>
              </w:rPr>
              <w:t>Тридцать</w:t>
            </w:r>
            <w:r w:rsidRPr="00F23320">
              <w:rPr>
                <w:color w:val="000000"/>
              </w:rPr>
              <w:t xml:space="preserve"> тысяч) рублей.</w:t>
            </w:r>
          </w:p>
        </w:tc>
        <w:tc>
          <w:tcPr>
            <w:tcW w:w="3432" w:type="dxa"/>
            <w:shd w:val="clear" w:color="auto" w:fill="F2F2F2"/>
          </w:tcPr>
          <w:p w:rsidR="00D13878" w:rsidRPr="00F23320" w:rsidRDefault="00D13878" w:rsidP="00EF4EE4">
            <w:pPr>
              <w:jc w:val="both"/>
              <w:rPr>
                <w:color w:val="000000"/>
              </w:rPr>
            </w:pPr>
            <w:r>
              <w:rPr>
                <w:color w:val="000000"/>
              </w:rPr>
              <w:t>6</w:t>
            </w:r>
            <w:r w:rsidRPr="00F23320">
              <w:rPr>
                <w:color w:val="000000"/>
              </w:rPr>
              <w:t>0 000, 00 (</w:t>
            </w:r>
            <w:r>
              <w:rPr>
                <w:color w:val="000000"/>
              </w:rPr>
              <w:t>Шестьдесят</w:t>
            </w:r>
            <w:r w:rsidRPr="00F23320">
              <w:rPr>
                <w:color w:val="000000"/>
              </w:rPr>
              <w:t xml:space="preserve"> тысяч) рублей.</w:t>
            </w:r>
          </w:p>
        </w:tc>
      </w:tr>
      <w:tr w:rsidR="00D13878" w:rsidRPr="00F23320" w:rsidTr="00EF4EE4">
        <w:trPr>
          <w:trHeight w:val="242"/>
        </w:trPr>
        <w:tc>
          <w:tcPr>
            <w:tcW w:w="2708" w:type="dxa"/>
            <w:shd w:val="clear" w:color="auto" w:fill="F2F2F2"/>
          </w:tcPr>
          <w:p w:rsidR="00D13878" w:rsidRPr="00F23320" w:rsidRDefault="00D13878" w:rsidP="00EF4EE4">
            <w:pPr>
              <w:pStyle w:val="4"/>
              <w:tabs>
                <w:tab w:val="left" w:pos="709"/>
              </w:tabs>
              <w:spacing w:before="0"/>
              <w:rPr>
                <w:rFonts w:ascii="Times New Roman" w:hAnsi="Times New Roman" w:cs="Times New Roman"/>
                <w:b w:val="0"/>
                <w:color w:val="000000"/>
                <w:sz w:val="22"/>
                <w:szCs w:val="22"/>
              </w:rPr>
            </w:pPr>
            <w:r w:rsidRPr="00F23320">
              <w:rPr>
                <w:rFonts w:ascii="Times New Roman" w:hAnsi="Times New Roman" w:cs="Times New Roman"/>
                <w:b w:val="0"/>
                <w:color w:val="000000"/>
                <w:sz w:val="22"/>
                <w:szCs w:val="22"/>
              </w:rPr>
              <w:t>Целевое использование займа</w:t>
            </w:r>
          </w:p>
        </w:tc>
        <w:tc>
          <w:tcPr>
            <w:tcW w:w="6863" w:type="dxa"/>
            <w:gridSpan w:val="2"/>
            <w:shd w:val="clear" w:color="auto" w:fill="F2F2F2"/>
          </w:tcPr>
          <w:p w:rsidR="00D13878" w:rsidRPr="00F23320" w:rsidRDefault="00D13878" w:rsidP="00EF4EE4">
            <w:pPr>
              <w:pStyle w:val="4"/>
              <w:tabs>
                <w:tab w:val="left" w:pos="709"/>
              </w:tabs>
              <w:spacing w:before="0"/>
              <w:jc w:val="both"/>
              <w:rPr>
                <w:rFonts w:ascii="Times New Roman" w:hAnsi="Times New Roman" w:cs="Times New Roman"/>
                <w:b w:val="0"/>
                <w:i w:val="0"/>
                <w:color w:val="000000"/>
                <w:sz w:val="22"/>
                <w:szCs w:val="22"/>
              </w:rPr>
            </w:pPr>
            <w:r w:rsidRPr="00F23320">
              <w:rPr>
                <w:rFonts w:ascii="Times New Roman" w:hAnsi="Times New Roman" w:cs="Times New Roman"/>
                <w:b w:val="0"/>
                <w:i w:val="0"/>
                <w:color w:val="000000"/>
                <w:sz w:val="22"/>
                <w:szCs w:val="22"/>
              </w:rPr>
              <w:t>отсутствует</w:t>
            </w:r>
          </w:p>
        </w:tc>
      </w:tr>
      <w:tr w:rsidR="00D13878" w:rsidRPr="00F23320" w:rsidTr="00EF4EE4">
        <w:trPr>
          <w:trHeight w:val="264"/>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Обеспечение по займу</w:t>
            </w:r>
          </w:p>
        </w:tc>
        <w:tc>
          <w:tcPr>
            <w:tcW w:w="6863" w:type="dxa"/>
            <w:gridSpan w:val="2"/>
            <w:shd w:val="clear" w:color="auto" w:fill="F2F2F2"/>
          </w:tcPr>
          <w:p w:rsidR="00D13878" w:rsidRPr="00F23320" w:rsidRDefault="00D13878" w:rsidP="00EF4EE4">
            <w:pPr>
              <w:jc w:val="both"/>
              <w:rPr>
                <w:color w:val="000000"/>
              </w:rPr>
            </w:pPr>
            <w:r w:rsidRPr="00F23320">
              <w:rPr>
                <w:color w:val="000000"/>
              </w:rPr>
              <w:t xml:space="preserve">Без залога и поручителей. </w:t>
            </w:r>
          </w:p>
        </w:tc>
      </w:tr>
      <w:tr w:rsidR="00D13878" w:rsidRPr="00F23320" w:rsidTr="00EF4EE4">
        <w:trPr>
          <w:trHeight w:val="265"/>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Требования к заемщику</w:t>
            </w:r>
          </w:p>
        </w:tc>
        <w:tc>
          <w:tcPr>
            <w:tcW w:w="6863" w:type="dxa"/>
            <w:gridSpan w:val="2"/>
            <w:shd w:val="clear" w:color="auto" w:fill="F2F2F2"/>
          </w:tcPr>
          <w:p w:rsidR="00D13878" w:rsidRPr="00F23320" w:rsidRDefault="00D13878" w:rsidP="00EF4EE4">
            <w:pPr>
              <w:jc w:val="both"/>
              <w:rPr>
                <w:b/>
                <w:color w:val="000000"/>
              </w:rPr>
            </w:pPr>
            <w:r w:rsidRPr="00F23320">
              <w:rPr>
                <w:color w:val="000000"/>
              </w:rPr>
              <w:t xml:space="preserve">Обязательное трудоустройство заёмщика на последнем месте работы </w:t>
            </w:r>
            <w:r w:rsidRPr="00F23320">
              <w:rPr>
                <w:b/>
                <w:color w:val="000000"/>
              </w:rPr>
              <w:t xml:space="preserve">не менее трёх месяцев </w:t>
            </w:r>
            <w:r w:rsidRPr="00F23320">
              <w:rPr>
                <w:color w:val="000000"/>
              </w:rPr>
              <w:t>или наличие пенсионного удостоверения</w:t>
            </w:r>
            <w:r w:rsidRPr="00F23320">
              <w:rPr>
                <w:b/>
                <w:color w:val="000000"/>
              </w:rPr>
              <w:t>.</w:t>
            </w:r>
          </w:p>
        </w:tc>
      </w:tr>
      <w:tr w:rsidR="00D13878" w:rsidRPr="00F23320" w:rsidTr="00EF4EE4">
        <w:trPr>
          <w:trHeight w:val="299"/>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Требуемые документы</w:t>
            </w:r>
          </w:p>
        </w:tc>
        <w:tc>
          <w:tcPr>
            <w:tcW w:w="6863" w:type="dxa"/>
            <w:gridSpan w:val="2"/>
            <w:shd w:val="clear" w:color="auto" w:fill="F2F2F2"/>
          </w:tcPr>
          <w:p w:rsidR="00D13878" w:rsidRPr="00F23320" w:rsidRDefault="00D13878" w:rsidP="00EF4EE4">
            <w:pPr>
              <w:jc w:val="both"/>
              <w:rPr>
                <w:color w:val="000000"/>
                <w:lang w:eastAsia="x-none"/>
              </w:rPr>
            </w:pPr>
            <w:r w:rsidRPr="00F23320">
              <w:rPr>
                <w:color w:val="000000"/>
                <w:lang w:eastAsia="x-none"/>
              </w:rPr>
              <w:t xml:space="preserve">Перечень необходимых документов указан в п. 1.25 части </w:t>
            </w:r>
            <w:r w:rsidRPr="00F23320">
              <w:rPr>
                <w:color w:val="000000"/>
                <w:lang w:val="en-US" w:eastAsia="x-none"/>
              </w:rPr>
              <w:t>I</w:t>
            </w:r>
            <w:r w:rsidRPr="00F23320">
              <w:rPr>
                <w:color w:val="000000"/>
                <w:lang w:eastAsia="x-none"/>
              </w:rPr>
              <w:t xml:space="preserve"> Видов и условий получения займов.</w:t>
            </w:r>
          </w:p>
        </w:tc>
      </w:tr>
      <w:tr w:rsidR="00D13878" w:rsidRPr="00F23320" w:rsidTr="00EF4EE4">
        <w:trPr>
          <w:trHeight w:val="288"/>
        </w:trPr>
        <w:tc>
          <w:tcPr>
            <w:tcW w:w="2708" w:type="dxa"/>
            <w:shd w:val="clear" w:color="auto" w:fill="F2F2F2"/>
          </w:tcPr>
          <w:p w:rsidR="00D13878" w:rsidRPr="00F23320" w:rsidRDefault="00D13878" w:rsidP="00EF4EE4">
            <w:pPr>
              <w:rPr>
                <w:i/>
                <w:color w:val="000000"/>
                <w:lang w:eastAsia="x-none"/>
              </w:rPr>
            </w:pPr>
            <w:r w:rsidRPr="00F23320">
              <w:rPr>
                <w:i/>
                <w:color w:val="000000"/>
              </w:rPr>
              <w:lastRenderedPageBreak/>
              <w:t>Срок рассмотрения заявления на заем и принятия решения по данному заявлению.</w:t>
            </w:r>
          </w:p>
        </w:tc>
        <w:tc>
          <w:tcPr>
            <w:tcW w:w="6863" w:type="dxa"/>
            <w:gridSpan w:val="2"/>
            <w:shd w:val="clear" w:color="auto" w:fill="F2F2F2"/>
          </w:tcPr>
          <w:p w:rsidR="00D13878" w:rsidRPr="00F23320" w:rsidRDefault="00D13878" w:rsidP="00EF4EE4">
            <w:pPr>
              <w:jc w:val="both"/>
              <w:rPr>
                <w:color w:val="000000"/>
                <w:lang w:eastAsia="x-none"/>
              </w:rPr>
            </w:pPr>
            <w:r w:rsidRPr="00F23320">
              <w:rPr>
                <w:color w:val="000000"/>
                <w:lang w:eastAsia="x-none"/>
              </w:rPr>
              <w:t>В течение 2 рабочих дней со дня предоставления полного пакета документов.</w:t>
            </w:r>
          </w:p>
        </w:tc>
      </w:tr>
      <w:tr w:rsidR="00D13878" w:rsidRPr="00F23320" w:rsidTr="00EF4EE4">
        <w:trPr>
          <w:trHeight w:val="276"/>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Порядок получения займа</w:t>
            </w:r>
          </w:p>
        </w:tc>
        <w:tc>
          <w:tcPr>
            <w:tcW w:w="6863" w:type="dxa"/>
            <w:gridSpan w:val="2"/>
            <w:shd w:val="clear" w:color="auto" w:fill="F2F2F2"/>
          </w:tcPr>
          <w:p w:rsidR="00D13878" w:rsidRPr="00F23320" w:rsidRDefault="00D13878" w:rsidP="00EF4EE4">
            <w:pPr>
              <w:jc w:val="both"/>
              <w:rPr>
                <w:color w:val="000000"/>
                <w:lang w:eastAsia="x-none"/>
              </w:rPr>
            </w:pPr>
            <w:r w:rsidRPr="00F23320">
              <w:rPr>
                <w:color w:val="000000"/>
                <w:lang w:eastAsia="x-none"/>
              </w:rPr>
              <w:t xml:space="preserve">Получить заем можно в </w:t>
            </w:r>
            <w:r>
              <w:rPr>
                <w:color w:val="000000"/>
                <w:lang w:eastAsia="x-none"/>
              </w:rPr>
              <w:t xml:space="preserve">период проведения акции в </w:t>
            </w:r>
            <w:r w:rsidRPr="00F23320">
              <w:rPr>
                <w:color w:val="000000"/>
                <w:lang w:eastAsia="x-none"/>
              </w:rPr>
              <w:t xml:space="preserve">течение 30 календарных дней </w:t>
            </w:r>
            <w:proofErr w:type="gramStart"/>
            <w:r w:rsidRPr="00F23320">
              <w:rPr>
                <w:color w:val="000000"/>
                <w:lang w:eastAsia="x-none"/>
              </w:rPr>
              <w:t>с даты принятия</w:t>
            </w:r>
            <w:proofErr w:type="gramEnd"/>
            <w:r w:rsidRPr="00F23320">
              <w:rPr>
                <w:color w:val="000000"/>
                <w:lang w:eastAsia="x-none"/>
              </w:rPr>
              <w:t xml:space="preserve"> Кооперативом положительного решения о предоставлении займа.</w:t>
            </w:r>
          </w:p>
        </w:tc>
      </w:tr>
      <w:tr w:rsidR="00D13878" w:rsidRPr="00F23320" w:rsidTr="00EF4EE4">
        <w:trPr>
          <w:trHeight w:val="265"/>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Порядок предоставления займа</w:t>
            </w:r>
          </w:p>
        </w:tc>
        <w:tc>
          <w:tcPr>
            <w:tcW w:w="6863" w:type="dxa"/>
            <w:gridSpan w:val="2"/>
            <w:shd w:val="clear" w:color="auto" w:fill="F2F2F2"/>
          </w:tcPr>
          <w:p w:rsidR="00D13878" w:rsidRPr="009D1B54" w:rsidRDefault="00D13878" w:rsidP="00EF4EE4">
            <w:pPr>
              <w:jc w:val="both"/>
              <w:rPr>
                <w:color w:val="000000"/>
                <w:lang w:eastAsia="x-none"/>
              </w:rPr>
            </w:pPr>
            <w:r w:rsidRPr="009D1B54">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D13878" w:rsidRPr="00F23320" w:rsidTr="00EF4EE4">
        <w:trPr>
          <w:trHeight w:val="276"/>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Порядок погашения займа</w:t>
            </w:r>
          </w:p>
        </w:tc>
        <w:tc>
          <w:tcPr>
            <w:tcW w:w="6863" w:type="dxa"/>
            <w:gridSpan w:val="2"/>
            <w:shd w:val="clear" w:color="auto" w:fill="F2F2F2"/>
          </w:tcPr>
          <w:p w:rsidR="00D13878" w:rsidRPr="009D1B54" w:rsidRDefault="00D13878" w:rsidP="00EF4EE4">
            <w:pPr>
              <w:jc w:val="both"/>
              <w:rPr>
                <w:rFonts w:eastAsia="Calibri"/>
                <w:color w:val="000000"/>
              </w:rPr>
            </w:pPr>
            <w:r w:rsidRPr="009D1B54">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D13878" w:rsidRPr="009D1B54" w:rsidRDefault="00D13878" w:rsidP="00EF4EE4">
            <w:pPr>
              <w:jc w:val="both"/>
              <w:rPr>
                <w:color w:val="000000"/>
              </w:rPr>
            </w:pPr>
            <w:r w:rsidRPr="009D1B54">
              <w:rPr>
                <w:color w:val="000000"/>
              </w:rPr>
              <w:t>Проценты начисляются на сумму займа</w:t>
            </w:r>
            <w:r w:rsidRPr="009D1B54">
              <w:rPr>
                <w:rFonts w:eastAsia="Calibri"/>
                <w:color w:val="000000"/>
              </w:rPr>
              <w:t>, начиная со дня, следующего за днем предоставления займа, по день окончательного возврата займа включительно</w:t>
            </w:r>
            <w:r w:rsidRPr="009D1B54">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D13878" w:rsidRPr="00F23320" w:rsidTr="00EF4EE4">
        <w:trPr>
          <w:trHeight w:val="276"/>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Условия досрочного погашения</w:t>
            </w:r>
          </w:p>
        </w:tc>
        <w:tc>
          <w:tcPr>
            <w:tcW w:w="6863" w:type="dxa"/>
            <w:gridSpan w:val="2"/>
            <w:shd w:val="clear" w:color="auto" w:fill="F2F2F2"/>
          </w:tcPr>
          <w:p w:rsidR="00D13878" w:rsidRPr="00F23320" w:rsidRDefault="00D13878" w:rsidP="00EF4EE4">
            <w:pPr>
              <w:jc w:val="both"/>
              <w:rPr>
                <w:color w:val="000000"/>
                <w:lang w:eastAsia="x-none"/>
              </w:rPr>
            </w:pPr>
            <w:r w:rsidRPr="00F23320">
              <w:rPr>
                <w:rFonts w:eastAsia="Calibri"/>
                <w:color w:val="000000"/>
                <w:shd w:val="clear" w:color="auto" w:fill="F2F2F2"/>
              </w:rPr>
              <w:t>Частичный или полный досрочный возврат займа осуществляется согласно</w:t>
            </w:r>
            <w:r w:rsidRPr="00F23320">
              <w:rPr>
                <w:rFonts w:eastAsia="Calibri"/>
                <w:color w:val="000000"/>
                <w:shd w:val="clear" w:color="auto" w:fill="FFFFFF"/>
              </w:rPr>
              <w:t xml:space="preserve"> </w:t>
            </w:r>
            <w:r w:rsidRPr="00F23320">
              <w:rPr>
                <w:rFonts w:eastAsia="Calibri"/>
                <w:color w:val="000000"/>
                <w:shd w:val="clear" w:color="auto" w:fill="F2F2F2"/>
              </w:rPr>
              <w:t>условиям договора займа. </w:t>
            </w:r>
          </w:p>
        </w:tc>
      </w:tr>
      <w:tr w:rsidR="00D13878" w:rsidRPr="00F23320" w:rsidTr="00EF4EE4">
        <w:trPr>
          <w:trHeight w:val="415"/>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 xml:space="preserve">Неустойка за </w:t>
            </w:r>
            <w:proofErr w:type="gramStart"/>
            <w:r w:rsidRPr="00F23320">
              <w:rPr>
                <w:i/>
                <w:color w:val="000000"/>
                <w:lang w:eastAsia="x-none"/>
              </w:rPr>
              <w:t>несвоевременное</w:t>
            </w:r>
            <w:proofErr w:type="gramEnd"/>
            <w:r w:rsidRPr="00F23320">
              <w:rPr>
                <w:i/>
                <w:color w:val="000000"/>
                <w:lang w:eastAsia="x-none"/>
              </w:rPr>
              <w:t xml:space="preserve"> </w:t>
            </w:r>
          </w:p>
          <w:p w:rsidR="00D13878" w:rsidRPr="00F23320" w:rsidRDefault="00D13878" w:rsidP="00EF4EE4">
            <w:pPr>
              <w:rPr>
                <w:i/>
                <w:color w:val="000000"/>
                <w:lang w:eastAsia="x-none"/>
              </w:rPr>
            </w:pPr>
            <w:r w:rsidRPr="00F23320">
              <w:rPr>
                <w:i/>
                <w:color w:val="000000"/>
                <w:lang w:eastAsia="x-none"/>
              </w:rPr>
              <w:t>погашение займа</w:t>
            </w:r>
          </w:p>
        </w:tc>
        <w:tc>
          <w:tcPr>
            <w:tcW w:w="6863" w:type="dxa"/>
            <w:gridSpan w:val="2"/>
            <w:shd w:val="clear" w:color="auto" w:fill="F2F2F2"/>
          </w:tcPr>
          <w:p w:rsidR="00D13878" w:rsidRDefault="00D13878" w:rsidP="00EF4EE4">
            <w:pPr>
              <w:jc w:val="both"/>
            </w:pPr>
            <w:r w:rsidRPr="00F23320">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23320">
              <w:t>дня</w:t>
            </w:r>
            <w:proofErr w:type="gramEnd"/>
            <w:r w:rsidRPr="00F23320">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D13878" w:rsidRPr="00F23320" w:rsidRDefault="00D13878" w:rsidP="00EF4EE4">
            <w:pPr>
              <w:jc w:val="both"/>
              <w:rPr>
                <w:color w:val="000000"/>
              </w:rPr>
            </w:pPr>
            <w:proofErr w:type="gramStart"/>
            <w:r w:rsidRPr="00FB0071">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D13878" w:rsidRPr="00F23320" w:rsidTr="00EF4EE4">
        <w:trPr>
          <w:trHeight w:val="279"/>
        </w:trPr>
        <w:tc>
          <w:tcPr>
            <w:tcW w:w="2708" w:type="dxa"/>
            <w:shd w:val="clear" w:color="auto" w:fill="F2F2F2"/>
          </w:tcPr>
          <w:p w:rsidR="00D13878" w:rsidRPr="00F23320" w:rsidRDefault="00D13878" w:rsidP="00EF4EE4">
            <w:pPr>
              <w:rPr>
                <w:i/>
                <w:color w:val="000000"/>
                <w:lang w:eastAsia="x-none"/>
              </w:rPr>
            </w:pPr>
            <w:r w:rsidRPr="00F23320">
              <w:rPr>
                <w:i/>
                <w:color w:val="000000"/>
                <w:lang w:eastAsia="x-none"/>
              </w:rPr>
              <w:t>Иные условия</w:t>
            </w:r>
          </w:p>
        </w:tc>
        <w:tc>
          <w:tcPr>
            <w:tcW w:w="6863" w:type="dxa"/>
            <w:gridSpan w:val="2"/>
            <w:shd w:val="clear" w:color="auto" w:fill="F2F2F2"/>
          </w:tcPr>
          <w:p w:rsidR="00D13878" w:rsidRPr="00F23320" w:rsidRDefault="00D13878" w:rsidP="00EF4EE4">
            <w:pPr>
              <w:jc w:val="both"/>
              <w:rPr>
                <w:color w:val="000000"/>
              </w:rPr>
            </w:pPr>
            <w:r w:rsidRPr="00F23320">
              <w:rPr>
                <w:color w:val="000000"/>
              </w:rPr>
              <w:t>Сумма предоставляемого займа от размера паевого взноса не зависит.</w:t>
            </w:r>
          </w:p>
          <w:p w:rsidR="00D13878" w:rsidRPr="00F23320" w:rsidRDefault="00D13878" w:rsidP="00EF4EE4">
            <w:pPr>
              <w:jc w:val="both"/>
              <w:rPr>
                <w:color w:val="000000"/>
              </w:rPr>
            </w:pPr>
            <w:r w:rsidRPr="00F23320">
              <w:rPr>
                <w:color w:val="000000"/>
              </w:rPr>
              <w:t>При оформлении займа «</w:t>
            </w:r>
            <w:r>
              <w:rPr>
                <w:color w:val="000000"/>
              </w:rPr>
              <w:t>Теплый Экспресс</w:t>
            </w:r>
            <w:r w:rsidRPr="00F23320">
              <w:rPr>
                <w:color w:val="000000"/>
              </w:rPr>
              <w:t>»  применяется форма договора, утвержденная Правлением КПК «КВ».</w:t>
            </w:r>
          </w:p>
          <w:p w:rsidR="00D13878" w:rsidRPr="00F23320" w:rsidRDefault="00D13878" w:rsidP="00EF4EE4">
            <w:pPr>
              <w:jc w:val="both"/>
              <w:rPr>
                <w:color w:val="000000"/>
              </w:rPr>
            </w:pPr>
            <w:r w:rsidRPr="00F23320">
              <w:t>Заем предоставляется физическому лицу.</w:t>
            </w:r>
          </w:p>
        </w:tc>
      </w:tr>
    </w:tbl>
    <w:p w:rsidR="00667BE2" w:rsidRPr="00667BE2" w:rsidRDefault="00667BE2">
      <w:bookmarkStart w:id="0" w:name="_GoBack"/>
      <w:bookmarkEnd w:id="0"/>
      <w:r w:rsidRPr="00667BE2">
        <w:br w:type="page"/>
      </w:r>
    </w:p>
    <w:p w:rsidR="005976FC" w:rsidRDefault="00B32BF6">
      <w:pPr>
        <w:spacing w:before="83"/>
        <w:ind w:left="945"/>
        <w:rPr>
          <w:sz w:val="18"/>
        </w:rPr>
      </w:pPr>
      <w:r>
        <w:rPr>
          <w:sz w:val="18"/>
        </w:rPr>
        <w:lastRenderedPageBreak/>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 xml:space="preserve">30 (тридцати) дней с момента внесения в реестр записи о прекращении членства в </w:t>
      </w:r>
      <w:r>
        <w:rPr>
          <w:spacing w:val="-3"/>
          <w:sz w:val="20"/>
        </w:rPr>
        <w:t>кредитном</w:t>
      </w:r>
      <w:r>
        <w:rPr>
          <w:spacing w:val="13"/>
          <w:sz w:val="20"/>
        </w:rPr>
        <w:t xml:space="preserve"> </w:t>
      </w:r>
      <w:r>
        <w:rPr>
          <w:sz w:val="20"/>
        </w:rPr>
        <w:t>кооперативе.</w:t>
      </w:r>
    </w:p>
    <w:p w:rsidR="005976FC" w:rsidRDefault="00B32BF6">
      <w:pPr>
        <w:pStyle w:val="a5"/>
        <w:numPr>
          <w:ilvl w:val="1"/>
          <w:numId w:val="27"/>
        </w:numPr>
        <w:tabs>
          <w:tab w:val="left" w:pos="696"/>
        </w:tabs>
        <w:spacing w:before="2"/>
        <w:ind w:left="239" w:right="276" w:firstLine="0"/>
        <w:rPr>
          <w:sz w:val="20"/>
        </w:rPr>
      </w:pPr>
      <w:r>
        <w:rPr>
          <w:sz w:val="20"/>
        </w:rPr>
        <w:t xml:space="preserve">Заемщик вправе прекратить действие Договора в любое время </w:t>
      </w:r>
      <w:r>
        <w:rPr>
          <w:spacing w:val="-3"/>
          <w:sz w:val="20"/>
        </w:rPr>
        <w:t xml:space="preserve">путем </w:t>
      </w:r>
      <w:r>
        <w:rPr>
          <w:sz w:val="20"/>
        </w:rPr>
        <w:t xml:space="preserve">досрочного погашения предоставленного займа и </w:t>
      </w:r>
      <w:r>
        <w:rPr>
          <w:spacing w:val="-3"/>
          <w:sz w:val="20"/>
        </w:rPr>
        <w:t xml:space="preserve">уплаты </w:t>
      </w:r>
      <w:r>
        <w:rPr>
          <w:sz w:val="20"/>
        </w:rPr>
        <w:t>процентов за фактическое время его</w:t>
      </w:r>
      <w:r>
        <w:rPr>
          <w:spacing w:val="-5"/>
          <w:sz w:val="20"/>
        </w:rPr>
        <w:t xml:space="preserve"> </w:t>
      </w:r>
      <w:r>
        <w:rPr>
          <w:sz w:val="20"/>
        </w:rPr>
        <w:t>использования.</w:t>
      </w:r>
    </w:p>
    <w:p w:rsidR="005976FC" w:rsidRDefault="00B32BF6">
      <w:pPr>
        <w:pStyle w:val="a5"/>
        <w:numPr>
          <w:ilvl w:val="1"/>
          <w:numId w:val="27"/>
        </w:numPr>
        <w:tabs>
          <w:tab w:val="left" w:pos="595"/>
        </w:tabs>
        <w:spacing w:before="1"/>
        <w:ind w:hanging="356"/>
        <w:rPr>
          <w:sz w:val="20"/>
        </w:rPr>
      </w:pPr>
      <w:r>
        <w:rPr>
          <w:sz w:val="20"/>
        </w:rPr>
        <w:t>Займодавец</w:t>
      </w:r>
      <w:r>
        <w:rPr>
          <w:spacing w:val="-1"/>
          <w:sz w:val="20"/>
        </w:rPr>
        <w:t xml:space="preserve"> </w:t>
      </w:r>
      <w:r>
        <w:rPr>
          <w:sz w:val="20"/>
        </w:rPr>
        <w:t>вправе:</w:t>
      </w:r>
    </w:p>
    <w:p w:rsidR="005976FC" w:rsidRDefault="00B32BF6">
      <w:pPr>
        <w:pStyle w:val="a5"/>
        <w:numPr>
          <w:ilvl w:val="2"/>
          <w:numId w:val="27"/>
        </w:numPr>
        <w:tabs>
          <w:tab w:val="left" w:pos="1334"/>
        </w:tabs>
        <w:spacing w:before="1"/>
        <w:ind w:right="271" w:firstLine="0"/>
        <w:rPr>
          <w:sz w:val="20"/>
        </w:rPr>
      </w:pPr>
      <w:r>
        <w:rPr>
          <w:sz w:val="20"/>
        </w:rPr>
        <w:t xml:space="preserve">Изменить общие условия договора при </w:t>
      </w:r>
      <w:r>
        <w:rPr>
          <w:spacing w:val="-3"/>
          <w:sz w:val="20"/>
        </w:rPr>
        <w:t xml:space="preserve">условии, </w:t>
      </w:r>
      <w:r>
        <w:rPr>
          <w:sz w:val="20"/>
        </w:rPr>
        <w:t xml:space="preserve">что это не повлечет за </w:t>
      </w:r>
      <w:r>
        <w:rPr>
          <w:spacing w:val="-3"/>
          <w:sz w:val="20"/>
        </w:rPr>
        <w:t xml:space="preserve">собой </w:t>
      </w:r>
      <w:r>
        <w:rPr>
          <w:sz w:val="20"/>
        </w:rPr>
        <w:t xml:space="preserve">возникновение новых или </w:t>
      </w:r>
      <w:r>
        <w:rPr>
          <w:spacing w:val="-3"/>
          <w:sz w:val="20"/>
        </w:rPr>
        <w:t xml:space="preserve">увеличение </w:t>
      </w:r>
      <w:r>
        <w:rPr>
          <w:sz w:val="20"/>
        </w:rPr>
        <w:t>размера существующих денежных обязательств заемщика по договору</w:t>
      </w:r>
      <w:r>
        <w:rPr>
          <w:spacing w:val="1"/>
          <w:sz w:val="20"/>
        </w:rPr>
        <w:t xml:space="preserve"> </w:t>
      </w:r>
      <w:r>
        <w:rPr>
          <w:sz w:val="20"/>
        </w:rPr>
        <w:t>займа.</w:t>
      </w:r>
    </w:p>
    <w:p w:rsidR="005976FC" w:rsidRDefault="00B32BF6">
      <w:pPr>
        <w:pStyle w:val="a5"/>
        <w:numPr>
          <w:ilvl w:val="2"/>
          <w:numId w:val="27"/>
        </w:numPr>
        <w:tabs>
          <w:tab w:val="left" w:pos="1445"/>
        </w:tabs>
        <w:spacing w:before="1"/>
        <w:ind w:right="269" w:firstLine="0"/>
        <w:rPr>
          <w:sz w:val="20"/>
        </w:rPr>
      </w:pPr>
      <w:r>
        <w:rPr>
          <w:sz w:val="20"/>
        </w:rPr>
        <w:t>Предъявить к Заемщику (</w:t>
      </w:r>
      <w:proofErr w:type="spellStart"/>
      <w:r>
        <w:rPr>
          <w:sz w:val="20"/>
        </w:rPr>
        <w:t>Созаемщику</w:t>
      </w:r>
      <w:proofErr w:type="spellEnd"/>
      <w:r>
        <w:rPr>
          <w:sz w:val="20"/>
        </w:rPr>
        <w:t xml:space="preserve">) в </w:t>
      </w:r>
      <w:r>
        <w:rPr>
          <w:spacing w:val="-3"/>
          <w:sz w:val="20"/>
        </w:rPr>
        <w:t xml:space="preserve">судебном </w:t>
      </w:r>
      <w:r>
        <w:rPr>
          <w:sz w:val="20"/>
        </w:rPr>
        <w:t xml:space="preserve">порядке требование </w:t>
      </w:r>
      <w:r>
        <w:rPr>
          <w:spacing w:val="-3"/>
          <w:sz w:val="20"/>
        </w:rPr>
        <w:t xml:space="preserve">об </w:t>
      </w:r>
      <w:r>
        <w:rPr>
          <w:sz w:val="20"/>
        </w:rPr>
        <w:t xml:space="preserve">уплате задолженности, образовавшейся к моменту подачи заявления в </w:t>
      </w:r>
      <w:r>
        <w:rPr>
          <w:spacing w:val="-5"/>
          <w:sz w:val="20"/>
        </w:rPr>
        <w:t xml:space="preserve">суд </w:t>
      </w:r>
      <w:r>
        <w:rPr>
          <w:sz w:val="20"/>
        </w:rPr>
        <w:t>или на момент его рассмотрения,  и взыскания всех задолженностей, возникших по</w:t>
      </w:r>
      <w:r>
        <w:rPr>
          <w:spacing w:val="3"/>
          <w:sz w:val="20"/>
        </w:rPr>
        <w:t xml:space="preserve"> </w:t>
      </w:r>
      <w:r>
        <w:rPr>
          <w:sz w:val="20"/>
        </w:rPr>
        <w:t>договору.</w:t>
      </w:r>
    </w:p>
    <w:p w:rsidR="005976FC" w:rsidRDefault="00B32BF6">
      <w:pPr>
        <w:pStyle w:val="a5"/>
        <w:numPr>
          <w:ilvl w:val="2"/>
          <w:numId w:val="27"/>
        </w:numPr>
        <w:tabs>
          <w:tab w:val="left" w:pos="1330"/>
        </w:tabs>
        <w:spacing w:before="3" w:line="237" w:lineRule="auto"/>
        <w:ind w:right="275" w:firstLine="0"/>
        <w:rPr>
          <w:sz w:val="20"/>
        </w:rPr>
      </w:pPr>
      <w:r>
        <w:rPr>
          <w:sz w:val="20"/>
        </w:rPr>
        <w:t xml:space="preserve">Уменьшить в одностороннем порядке процентную ставку по займу, а также размер неустойки (штрафа, </w:t>
      </w:r>
      <w:r>
        <w:rPr>
          <w:spacing w:val="-3"/>
          <w:sz w:val="20"/>
        </w:rPr>
        <w:t xml:space="preserve">пени) </w:t>
      </w:r>
      <w:r>
        <w:rPr>
          <w:sz w:val="20"/>
        </w:rPr>
        <w:t xml:space="preserve">или </w:t>
      </w:r>
      <w:r>
        <w:rPr>
          <w:spacing w:val="-3"/>
          <w:sz w:val="20"/>
        </w:rPr>
        <w:t xml:space="preserve">отменить </w:t>
      </w:r>
      <w:r>
        <w:rPr>
          <w:sz w:val="20"/>
        </w:rPr>
        <w:t xml:space="preserve">ее полностью или частично, установить период, в </w:t>
      </w:r>
      <w:r>
        <w:rPr>
          <w:spacing w:val="-3"/>
          <w:sz w:val="20"/>
        </w:rPr>
        <w:t xml:space="preserve">течение </w:t>
      </w:r>
      <w:r>
        <w:rPr>
          <w:sz w:val="20"/>
        </w:rPr>
        <w:t xml:space="preserve">которого </w:t>
      </w:r>
      <w:r>
        <w:rPr>
          <w:spacing w:val="-3"/>
          <w:sz w:val="20"/>
        </w:rPr>
        <w:t xml:space="preserve">она </w:t>
      </w:r>
      <w:r>
        <w:rPr>
          <w:sz w:val="20"/>
        </w:rPr>
        <w:t xml:space="preserve">не взимается, либо принять решение </w:t>
      </w:r>
      <w:r>
        <w:rPr>
          <w:spacing w:val="-3"/>
          <w:sz w:val="20"/>
        </w:rPr>
        <w:t xml:space="preserve">об </w:t>
      </w:r>
      <w:r>
        <w:rPr>
          <w:sz w:val="20"/>
        </w:rPr>
        <w:t xml:space="preserve">отказе взимать </w:t>
      </w:r>
      <w:r>
        <w:rPr>
          <w:spacing w:val="-3"/>
          <w:sz w:val="20"/>
        </w:rPr>
        <w:t xml:space="preserve">неустойку </w:t>
      </w:r>
      <w:r>
        <w:rPr>
          <w:sz w:val="20"/>
        </w:rPr>
        <w:t>(штраф,</w:t>
      </w:r>
      <w:r>
        <w:rPr>
          <w:spacing w:val="6"/>
          <w:sz w:val="20"/>
        </w:rPr>
        <w:t xml:space="preserve"> </w:t>
      </w:r>
      <w:r>
        <w:rPr>
          <w:sz w:val="20"/>
        </w:rPr>
        <w:t>пени).</w:t>
      </w:r>
    </w:p>
    <w:p w:rsidR="005976FC" w:rsidRDefault="00B32BF6">
      <w:pPr>
        <w:pStyle w:val="a5"/>
        <w:numPr>
          <w:ilvl w:val="2"/>
          <w:numId w:val="27"/>
        </w:numPr>
        <w:tabs>
          <w:tab w:val="left" w:pos="1454"/>
        </w:tabs>
        <w:spacing w:before="2"/>
        <w:ind w:right="275" w:firstLine="0"/>
        <w:rPr>
          <w:sz w:val="20"/>
        </w:rPr>
      </w:pPr>
      <w:r>
        <w:rPr>
          <w:sz w:val="20"/>
        </w:rPr>
        <w:t xml:space="preserve">Потребовать полного досрочного возврата займа 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обязанности целевого использования займа, предоставленного с условием использования Заемщиком (</w:t>
      </w:r>
      <w:proofErr w:type="spellStart"/>
      <w:r>
        <w:rPr>
          <w:sz w:val="20"/>
        </w:rPr>
        <w:t>Созаемщиком</w:t>
      </w:r>
      <w:proofErr w:type="spellEnd"/>
      <w:r>
        <w:rPr>
          <w:sz w:val="20"/>
        </w:rPr>
        <w:t>) полученных средств на определенные</w:t>
      </w:r>
      <w:r>
        <w:rPr>
          <w:spacing w:val="9"/>
          <w:sz w:val="20"/>
        </w:rPr>
        <w:t xml:space="preserve"> </w:t>
      </w:r>
      <w:r>
        <w:rPr>
          <w:sz w:val="20"/>
        </w:rPr>
        <w:t>цели.</w:t>
      </w:r>
    </w:p>
    <w:p w:rsidR="005976FC" w:rsidRDefault="00B32BF6">
      <w:pPr>
        <w:pStyle w:val="a5"/>
        <w:numPr>
          <w:ilvl w:val="2"/>
          <w:numId w:val="27"/>
        </w:numPr>
        <w:tabs>
          <w:tab w:val="left" w:pos="1325"/>
        </w:tabs>
        <w:spacing w:before="1"/>
        <w:ind w:right="268" w:firstLine="0"/>
        <w:rPr>
          <w:sz w:val="20"/>
        </w:rPr>
      </w:pPr>
      <w:proofErr w:type="gramStart"/>
      <w:r>
        <w:rPr>
          <w:sz w:val="20"/>
        </w:rPr>
        <w:t>В случае нарушения Заемщиком (</w:t>
      </w:r>
      <w:proofErr w:type="spellStart"/>
      <w:r>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32"/>
        </w:numPr>
        <w:tabs>
          <w:tab w:val="left" w:pos="4264"/>
        </w:tabs>
        <w:spacing w:before="68"/>
        <w:ind w:left="4263" w:hanging="202"/>
        <w:jc w:val="left"/>
      </w:pPr>
      <w:r>
        <w:lastRenderedPageBreak/>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D13878">
      <w:pPr>
        <w:pStyle w:val="a3"/>
        <w:spacing w:before="10"/>
        <w:ind w:left="0"/>
        <w:jc w:val="left"/>
        <w:rPr>
          <w:sz w:val="14"/>
        </w:rPr>
      </w:pPr>
      <w:r>
        <w:pict>
          <v:group id="_x0000_s1026" style="position:absolute;margin-left:85pt;margin-top:10.5pt;width:465.45pt;height:1pt;z-index:-15725568;mso-wrap-distance-left:0;mso-wrap-distance-right:0;mso-position-horizontal-relative:page" coordorigin="1700,210" coordsize="9309,20">
            <v:line id="_x0000_s1028" style="position:absolute" from="1700,226" to="11008,226" strokeweight=".14225mm"/>
            <v:rect id="_x0000_s1027" style="position:absolute;left:1699;top:210;width:9307;height:10" fillcolor="black" stroked="f"/>
            <w10:wrap type="topAndBottom" anchorx="page"/>
          </v:group>
        </w:pic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21"/>
        </w:numPr>
        <w:tabs>
          <w:tab w:val="left" w:pos="725"/>
        </w:tabs>
        <w:spacing w:before="1"/>
        <w:ind w:right="271"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30 (Тридцать) дней с момента внесения в реестр записи о прекращении членства в кредитном</w:t>
      </w:r>
      <w:r>
        <w:rPr>
          <w:spacing w:val="2"/>
          <w:sz w:val="20"/>
        </w:rPr>
        <w:t xml:space="preserve"> </w:t>
      </w:r>
      <w:r>
        <w:rPr>
          <w:sz w:val="20"/>
        </w:rPr>
        <w:t>кооперативе.</w:t>
      </w:r>
    </w:p>
    <w:p w:rsidR="005976FC" w:rsidRDefault="00B32BF6">
      <w:pPr>
        <w:pStyle w:val="a5"/>
        <w:numPr>
          <w:ilvl w:val="1"/>
          <w:numId w:val="21"/>
        </w:numPr>
        <w:tabs>
          <w:tab w:val="left" w:pos="739"/>
        </w:tabs>
        <w:spacing w:before="5" w:line="235" w:lineRule="auto"/>
        <w:ind w:right="272" w:firstLine="0"/>
        <w:rPr>
          <w:sz w:val="20"/>
        </w:rPr>
      </w:pPr>
      <w:r>
        <w:rPr>
          <w:sz w:val="20"/>
        </w:rPr>
        <w:t xml:space="preserve">Заемщик </w:t>
      </w:r>
      <w:r>
        <w:rPr>
          <w:spacing w:val="-3"/>
          <w:sz w:val="20"/>
        </w:rPr>
        <w:t xml:space="preserve">имеет </w:t>
      </w:r>
      <w:r>
        <w:rPr>
          <w:sz w:val="20"/>
        </w:rPr>
        <w:t xml:space="preserve">право вернуть досрочно Займодавцу всю сумму полученного займа или ее часть, уведомив </w:t>
      </w:r>
      <w:r>
        <w:rPr>
          <w:spacing w:val="-3"/>
          <w:sz w:val="20"/>
        </w:rPr>
        <w:t xml:space="preserve">об </w:t>
      </w:r>
      <w:r>
        <w:rPr>
          <w:sz w:val="20"/>
        </w:rPr>
        <w:t>этом Займодавца, не менее чем за тридцать календарных дней до дня возврата</w:t>
      </w:r>
      <w:r>
        <w:rPr>
          <w:spacing w:val="-10"/>
          <w:sz w:val="20"/>
        </w:rPr>
        <w:t xml:space="preserve"> </w:t>
      </w:r>
      <w:r>
        <w:rPr>
          <w:sz w:val="20"/>
        </w:rPr>
        <w:t>займа.</w:t>
      </w:r>
    </w:p>
    <w:p w:rsidR="005976FC" w:rsidRDefault="00B32BF6">
      <w:pPr>
        <w:pStyle w:val="a5"/>
        <w:numPr>
          <w:ilvl w:val="1"/>
          <w:numId w:val="21"/>
        </w:numPr>
        <w:tabs>
          <w:tab w:val="left" w:pos="715"/>
        </w:tabs>
        <w:spacing w:before="1"/>
        <w:ind w:right="263"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1"/>
        </w:numPr>
        <w:tabs>
          <w:tab w:val="left" w:pos="715"/>
        </w:tabs>
        <w:spacing w:before="2"/>
        <w:ind w:right="267" w:firstLine="0"/>
        <w:rPr>
          <w:sz w:val="20"/>
        </w:rPr>
      </w:pPr>
      <w:r>
        <w:rPr>
          <w:sz w:val="20"/>
        </w:rPr>
        <w:t xml:space="preserve">Займодавец в </w:t>
      </w:r>
      <w:r>
        <w:rPr>
          <w:spacing w:val="-3"/>
          <w:sz w:val="20"/>
        </w:rPr>
        <w:t xml:space="preserve">порядке, </w:t>
      </w:r>
      <w:r>
        <w:rPr>
          <w:sz w:val="20"/>
        </w:rPr>
        <w:t xml:space="preserve">установленном </w:t>
      </w:r>
      <w:r>
        <w:rPr>
          <w:spacing w:val="-3"/>
          <w:sz w:val="20"/>
        </w:rPr>
        <w:t xml:space="preserve">настоящим </w:t>
      </w:r>
      <w:r>
        <w:rPr>
          <w:sz w:val="20"/>
        </w:rPr>
        <w:t xml:space="preserve">договором, обязан предоставить заемщику полную стоимость займа в </w:t>
      </w:r>
      <w:r>
        <w:rPr>
          <w:spacing w:val="-3"/>
          <w:sz w:val="20"/>
        </w:rPr>
        <w:t xml:space="preserve">случае, </w:t>
      </w:r>
      <w:r>
        <w:rPr>
          <w:sz w:val="20"/>
        </w:rPr>
        <w:t xml:space="preserve">если досрочный возврат части займа привел к </w:t>
      </w:r>
      <w:r>
        <w:rPr>
          <w:spacing w:val="-3"/>
          <w:sz w:val="20"/>
        </w:rPr>
        <w:t xml:space="preserve">изменению </w:t>
      </w:r>
      <w:r>
        <w:rPr>
          <w:sz w:val="20"/>
        </w:rPr>
        <w:t>полной стоимости  займа, а также уточненный график</w:t>
      </w:r>
      <w:r>
        <w:rPr>
          <w:spacing w:val="-8"/>
          <w:sz w:val="20"/>
        </w:rPr>
        <w:t xml:space="preserve"> </w:t>
      </w:r>
      <w:r>
        <w:rPr>
          <w:sz w:val="20"/>
        </w:rPr>
        <w:t>платежей.</w:t>
      </w:r>
    </w:p>
    <w:p w:rsidR="005976FC" w:rsidRDefault="00B32BF6">
      <w:pPr>
        <w:pStyle w:val="a5"/>
        <w:numPr>
          <w:ilvl w:val="1"/>
          <w:numId w:val="21"/>
        </w:numPr>
        <w:tabs>
          <w:tab w:val="left" w:pos="821"/>
        </w:tabs>
        <w:spacing w:before="1"/>
        <w:ind w:right="270" w:firstLine="0"/>
        <w:rPr>
          <w:sz w:val="20"/>
        </w:rPr>
      </w:pPr>
      <w:r>
        <w:rPr>
          <w:sz w:val="20"/>
        </w:rPr>
        <w:t xml:space="preserve">Займодавец вправе требовать </w:t>
      </w:r>
      <w:r>
        <w:rPr>
          <w:spacing w:val="-3"/>
          <w:sz w:val="20"/>
        </w:rPr>
        <w:t xml:space="preserve">от </w:t>
      </w:r>
      <w:r>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Pr>
          <w:spacing w:val="-3"/>
          <w:sz w:val="20"/>
        </w:rPr>
        <w:t>следующих</w:t>
      </w:r>
      <w:r>
        <w:rPr>
          <w:spacing w:val="-9"/>
          <w:sz w:val="20"/>
        </w:rPr>
        <w:t xml:space="preserve"> </w:t>
      </w:r>
      <w:r>
        <w:rPr>
          <w:sz w:val="20"/>
        </w:rPr>
        <w:t>случаях:</w:t>
      </w:r>
    </w:p>
    <w:p w:rsidR="005976FC" w:rsidRDefault="00B32BF6">
      <w:pPr>
        <w:pStyle w:val="a3"/>
        <w:spacing w:before="1"/>
        <w:ind w:right="279"/>
        <w:jc w:val="left"/>
      </w:pPr>
      <w:r>
        <w:t xml:space="preserve">а) при нарушении Заемщиком срока установленного для возврата займа, </w:t>
      </w:r>
      <w:r>
        <w:rPr>
          <w:spacing w:val="-3"/>
        </w:rPr>
        <w:t xml:space="preserve">процентов </w:t>
      </w:r>
      <w:r>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line="227" w:lineRule="exact"/>
        <w:jc w:val="left"/>
      </w:pPr>
      <w:r>
        <w:t>в) невыполнение заемщиком условий договора займа;</w:t>
      </w:r>
    </w:p>
    <w:p w:rsidR="005976FC" w:rsidRDefault="00B32BF6">
      <w:pPr>
        <w:pStyle w:val="a3"/>
        <w:spacing w:before="1"/>
        <w:jc w:val="left"/>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t>д) приобретенная (приобретаемая) недвижимость не пригодна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5976FC" w:rsidRDefault="00B32BF6">
      <w:pPr>
        <w:pStyle w:val="a5"/>
        <w:numPr>
          <w:ilvl w:val="1"/>
          <w:numId w:val="18"/>
        </w:numPr>
        <w:tabs>
          <w:tab w:val="left" w:pos="697"/>
        </w:tabs>
        <w:ind w:right="564" w:firstLine="0"/>
        <w:rPr>
          <w:sz w:val="20"/>
        </w:rPr>
      </w:pPr>
      <w:r>
        <w:rPr>
          <w:sz w:val="20"/>
        </w:rPr>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a5"/>
        <w:numPr>
          <w:ilvl w:val="1"/>
          <w:numId w:val="18"/>
        </w:numPr>
        <w:tabs>
          <w:tab w:val="left" w:pos="696"/>
        </w:tabs>
        <w:spacing w:before="63"/>
        <w:ind w:left="695"/>
        <w:rPr>
          <w:sz w:val="20"/>
        </w:rPr>
      </w:pPr>
      <w:r>
        <w:rPr>
          <w:sz w:val="20"/>
        </w:rPr>
        <w:lastRenderedPageBreak/>
        <w:t>Настоящий договор считается заключенным с момента подписания договора</w:t>
      </w:r>
      <w:r>
        <w:rPr>
          <w:spacing w:val="2"/>
          <w:sz w:val="20"/>
        </w:rPr>
        <w:t xml:space="preserve"> </w:t>
      </w:r>
      <w:r>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12"/>
        </w:numPr>
        <w:tabs>
          <w:tab w:val="left" w:pos="772"/>
        </w:tabs>
        <w:ind w:right="272" w:firstLine="0"/>
        <w:rPr>
          <w:sz w:val="20"/>
        </w:rPr>
      </w:pPr>
      <w:r>
        <w:rPr>
          <w:sz w:val="20"/>
        </w:rPr>
        <w:t xml:space="preserve">Займодавец вправе требовать от Заемщика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 случаях:</w:t>
      </w:r>
    </w:p>
    <w:p w:rsidR="005976FC" w:rsidRDefault="00B32BF6">
      <w:pPr>
        <w:pStyle w:val="a3"/>
        <w:ind w:right="271"/>
      </w:pPr>
      <w:r>
        <w:t>а) при нарушении Заемщиком срока установленного для возврата очередной части займа, процентов за пользование займом;</w:t>
      </w:r>
    </w:p>
    <w:p w:rsidR="005976FC" w:rsidRDefault="00B32BF6">
      <w:pPr>
        <w:pStyle w:val="a3"/>
        <w:ind w:right="272"/>
      </w:pPr>
      <w:r>
        <w:t xml:space="preserve">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before="2"/>
      </w:pPr>
      <w:r>
        <w:t>в) невыполнение заемщиком условий договора займа;</w:t>
      </w:r>
    </w:p>
    <w:p w:rsidR="005976FC" w:rsidRDefault="00B32BF6">
      <w:pPr>
        <w:pStyle w:val="a3"/>
        <w:spacing w:before="4" w:line="235" w:lineRule="auto"/>
        <w:ind w:right="274"/>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spacing w:before="2"/>
      </w:pPr>
      <w:r>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4"/>
        </w:numPr>
        <w:tabs>
          <w:tab w:val="left" w:pos="763"/>
        </w:tabs>
        <w:spacing w:before="2"/>
        <w:ind w:right="277" w:firstLine="0"/>
        <w:rPr>
          <w:sz w:val="20"/>
        </w:rPr>
      </w:pPr>
      <w:r>
        <w:rPr>
          <w:sz w:val="20"/>
        </w:rPr>
        <w:t xml:space="preserve">Займодавец вправе требовать </w:t>
      </w:r>
      <w:r>
        <w:rPr>
          <w:spacing w:val="-3"/>
          <w:sz w:val="20"/>
        </w:rPr>
        <w:t xml:space="preserve">от </w:t>
      </w:r>
      <w:r>
        <w:rPr>
          <w:sz w:val="20"/>
        </w:rPr>
        <w:t xml:space="preserve">Заемщиков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w:t>
      </w:r>
      <w:r>
        <w:rPr>
          <w:spacing w:val="6"/>
          <w:sz w:val="20"/>
        </w:rPr>
        <w:t xml:space="preserve"> </w:t>
      </w:r>
      <w:r>
        <w:rPr>
          <w:sz w:val="20"/>
        </w:rPr>
        <w:t>случаях:</w:t>
      </w:r>
    </w:p>
    <w:p w:rsidR="005976FC" w:rsidRDefault="00B32BF6">
      <w:pPr>
        <w:pStyle w:val="a3"/>
        <w:ind w:right="275"/>
      </w:pPr>
      <w:r>
        <w:t>а) при нарушении Заемщиками срока установленного для возврата очередной части займа, процентов за пользование займом;</w:t>
      </w:r>
    </w:p>
    <w:p w:rsidR="005976FC" w:rsidRDefault="00B32BF6">
      <w:pPr>
        <w:pStyle w:val="a3"/>
        <w:ind w:right="270"/>
      </w:pPr>
      <w: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76FC" w:rsidRDefault="00B32BF6">
      <w:pPr>
        <w:pStyle w:val="a3"/>
      </w:pPr>
      <w:r>
        <w:t>в) невыполнение Заемщиками условий договора займа;</w:t>
      </w:r>
    </w:p>
    <w:p w:rsidR="005976FC" w:rsidRDefault="00B32BF6">
      <w:pPr>
        <w:pStyle w:val="a3"/>
        <w:ind w:right="266"/>
      </w:pPr>
      <w:r>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t>д) в иных случаях, предусмотренных настоящим договором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a5"/>
        <w:numPr>
          <w:ilvl w:val="1"/>
          <w:numId w:val="1"/>
        </w:numPr>
        <w:tabs>
          <w:tab w:val="left" w:pos="787"/>
        </w:tabs>
        <w:spacing w:before="63"/>
        <w:ind w:right="273" w:firstLine="0"/>
        <w:rPr>
          <w:sz w:val="20"/>
        </w:rPr>
      </w:pPr>
      <w:r>
        <w:rPr>
          <w:sz w:val="20"/>
        </w:rPr>
        <w:lastRenderedPageBreak/>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F" w:rsidRDefault="002C1F7F">
      <w:r>
        <w:separator/>
      </w:r>
    </w:p>
  </w:endnote>
  <w:endnote w:type="continuationSeparator" w:id="0">
    <w:p w:rsidR="002C1F7F" w:rsidRDefault="002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D13878">
    <w:pPr>
      <w:pStyle w:val="a3"/>
      <w:spacing w:line="14" w:lineRule="auto"/>
      <w:ind w:left="0"/>
      <w:jc w:val="left"/>
    </w:pPr>
    <w:r>
      <w:pict>
        <v:shapetype id="_x0000_t202" coordsize="21600,21600" o:spt="202" path="m,l,21600r21600,l21600,xe">
          <v:stroke joinstyle="miter"/>
          <v:path gradientshapeok="t" o:connecttype="rect"/>
        </v:shapetype>
        <v:shape id="_x0000_s2052" type="#_x0000_t202" style="position:absolute;margin-left:313.45pt;margin-top:821.4pt;width:11.05pt;height:13.2pt;z-index:-17950208;mso-position-horizontal-relative:page;mso-position-vertical-relative:page"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D13878">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D13878">
    <w:pPr>
      <w:pStyle w:val="a3"/>
      <w:spacing w:line="14" w:lineRule="auto"/>
      <w:ind w:left="0"/>
      <w:jc w:val="left"/>
    </w:pPr>
    <w:r>
      <w:pict>
        <v:shape id="_x0000_s2051" style="position:absolute;margin-left:78.75pt;margin-top:785.5pt;width:480.2pt;height:.75pt;z-index:-17949696;mso-position-horizontal-relative:page;mso-position-vertical-relative:page" coordorigin="1575,15710" coordsize="9604,15" o:spt="100" adj="0,,0" path="m2199,15710r-624,l1575,15724r624,l2199,15710xm11179,15710r-29,l4792,15710r-57,l2257,15710r-58,l2199,15724r58,l4735,15724r57,l11150,15724r29,l11179,1571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315.45pt;margin-top:821.4pt;width:7.05pt;height:13.2pt;z-index:-17949184;mso-position-horizontal-relative:page;mso-position-vertical-relative:page" filled="f" stroked="f">
          <v:textbox inset="0,0,0,0">
            <w:txbxContent>
              <w:p w:rsidR="00B32BF6" w:rsidRDefault="00B32BF6">
                <w:pPr>
                  <w:pStyle w:val="a3"/>
                  <w:spacing w:before="13"/>
                  <w:ind w:left="20"/>
                  <w:jc w:val="left"/>
                </w:pPr>
                <w:r>
                  <w:t>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D13878">
    <w:pPr>
      <w:pStyle w:val="a3"/>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310.8pt;margin-top:821.4pt;width:16.1pt;height:13.2pt;z-index:-17948672;mso-position-horizontal-relative:page;mso-position-vertical-relative:page"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D13878">
                  <w:rPr>
                    <w:noProof/>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F" w:rsidRDefault="002C1F7F">
      <w:r>
        <w:separator/>
      </w:r>
    </w:p>
  </w:footnote>
  <w:footnote w:type="continuationSeparator" w:id="0">
    <w:p w:rsidR="002C1F7F" w:rsidRDefault="002C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976FC"/>
    <w:rsid w:val="002C1F7F"/>
    <w:rsid w:val="005976FC"/>
    <w:rsid w:val="00667BE2"/>
    <w:rsid w:val="00B32BF6"/>
    <w:rsid w:val="00D13878"/>
    <w:rsid w:val="00E13B58"/>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ssa1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pkgk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45</Pages>
  <Words>19213</Words>
  <Characters>109515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2021-01-20T08:26:00Z</dcterms:created>
  <dcterms:modified xsi:type="dcterms:W3CDTF">2021-10-22T14:07:00Z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